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695BE" w14:textId="03E21519" w:rsidR="00895A8F" w:rsidRPr="0062302F" w:rsidRDefault="009E3A41" w:rsidP="00E62044">
      <w:pPr>
        <w:spacing w:line="240" w:lineRule="atLeas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70" behindDoc="0" locked="0" layoutInCell="1" allowOverlap="1" wp14:anchorId="0E99BD6F" wp14:editId="30E63B33">
            <wp:simplePos x="0" y="0"/>
            <wp:positionH relativeFrom="margin">
              <wp:posOffset>-39453</wp:posOffset>
            </wp:positionH>
            <wp:positionV relativeFrom="margin">
              <wp:posOffset>-282575</wp:posOffset>
            </wp:positionV>
            <wp:extent cx="2433320" cy="342900"/>
            <wp:effectExtent l="0" t="0" r="508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4737" t="21127" b="36342"/>
                    <a:stretch/>
                  </pic:blipFill>
                  <pic:spPr bwMode="auto">
                    <a:xfrm>
                      <a:off x="0" y="0"/>
                      <a:ext cx="243332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94" behindDoc="0" locked="0" layoutInCell="1" allowOverlap="1" wp14:anchorId="4939F572" wp14:editId="691127E4">
            <wp:simplePos x="0" y="0"/>
            <wp:positionH relativeFrom="margin">
              <wp:posOffset>4483100</wp:posOffset>
            </wp:positionH>
            <wp:positionV relativeFrom="margin">
              <wp:posOffset>-220980</wp:posOffset>
            </wp:positionV>
            <wp:extent cx="1470025" cy="33845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338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BDB">
        <w:rPr>
          <w:rFonts w:ascii="Arial" w:hAnsi="Arial" w:cs="Arial"/>
          <w:b/>
        </w:rPr>
        <w:t xml:space="preserve"> </w:t>
      </w:r>
      <w:r w:rsidR="004B75BE" w:rsidRPr="0062302F">
        <w:rPr>
          <w:rFonts w:ascii="Arial" w:hAnsi="Arial" w:cs="Arial"/>
          <w:b/>
        </w:rPr>
        <w:t xml:space="preserve"> </w:t>
      </w:r>
    </w:p>
    <w:p w14:paraId="069B7298" w14:textId="2E7E16D2" w:rsidR="000A7768" w:rsidRPr="0062302F" w:rsidRDefault="00895A8F" w:rsidP="00F92CC9">
      <w:pPr>
        <w:spacing w:line="240" w:lineRule="atLeast"/>
        <w:jc w:val="both"/>
        <w:rPr>
          <w:rFonts w:ascii="Arial" w:hAnsi="Arial" w:cs="Arial"/>
          <w:b/>
          <w:color w:val="000000" w:themeColor="text1"/>
        </w:rPr>
      </w:pPr>
      <w:r w:rsidRPr="0062302F">
        <w:rPr>
          <w:rFonts w:ascii="Arial" w:hAnsi="Arial" w:cs="Arial"/>
          <w:b/>
        </w:rPr>
        <w:t>TISKOVÁ ZPRÁVA</w:t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F3481" w:rsidRPr="0062302F">
        <w:rPr>
          <w:rFonts w:ascii="Arial" w:hAnsi="Arial" w:cs="Arial"/>
          <w:b/>
        </w:rPr>
        <w:t xml:space="preserve">    </w:t>
      </w:r>
      <w:r w:rsidR="007F3481" w:rsidRPr="0062302F">
        <w:rPr>
          <w:rFonts w:ascii="Arial" w:hAnsi="Arial" w:cs="Arial"/>
          <w:b/>
        </w:rPr>
        <w:tab/>
      </w:r>
      <w:r w:rsidR="00A93BBD" w:rsidRPr="0062302F">
        <w:rPr>
          <w:rFonts w:ascii="Arial" w:hAnsi="Arial" w:cs="Arial"/>
          <w:b/>
        </w:rPr>
        <w:t xml:space="preserve"> </w:t>
      </w:r>
      <w:r w:rsidR="007564B0" w:rsidRPr="0062302F">
        <w:rPr>
          <w:rFonts w:ascii="Arial" w:hAnsi="Arial" w:cs="Arial"/>
          <w:b/>
        </w:rPr>
        <w:tab/>
      </w:r>
      <w:r w:rsidR="00B146A7" w:rsidRPr="0062302F">
        <w:rPr>
          <w:rFonts w:ascii="Arial" w:hAnsi="Arial" w:cs="Arial"/>
          <w:b/>
        </w:rPr>
        <w:t xml:space="preserve"> </w:t>
      </w:r>
      <w:r w:rsidR="007F154E" w:rsidRPr="0062302F">
        <w:rPr>
          <w:rFonts w:ascii="Arial" w:hAnsi="Arial" w:cs="Arial"/>
          <w:b/>
        </w:rPr>
        <w:t xml:space="preserve"> </w:t>
      </w:r>
      <w:r w:rsidR="009D2645">
        <w:rPr>
          <w:rFonts w:ascii="Arial" w:hAnsi="Arial" w:cs="Arial"/>
          <w:b/>
        </w:rPr>
        <w:t xml:space="preserve"> </w:t>
      </w:r>
      <w:r w:rsidR="008747B1">
        <w:rPr>
          <w:rFonts w:ascii="Arial" w:hAnsi="Arial" w:cs="Arial"/>
          <w:b/>
        </w:rPr>
        <w:t xml:space="preserve">  </w:t>
      </w:r>
      <w:r w:rsidR="00CA4A9A">
        <w:rPr>
          <w:rFonts w:ascii="Arial" w:hAnsi="Arial" w:cs="Arial"/>
          <w:b/>
        </w:rPr>
        <w:t xml:space="preserve">   </w:t>
      </w:r>
      <w:r w:rsidR="00833442">
        <w:rPr>
          <w:rFonts w:ascii="Arial" w:hAnsi="Arial" w:cs="Arial"/>
          <w:b/>
          <w:color w:val="000000" w:themeColor="text1"/>
        </w:rPr>
        <w:t>15</w:t>
      </w:r>
      <w:r w:rsidR="003A5754">
        <w:rPr>
          <w:rFonts w:ascii="Arial" w:hAnsi="Arial" w:cs="Arial"/>
          <w:b/>
          <w:color w:val="000000" w:themeColor="text1"/>
        </w:rPr>
        <w:t xml:space="preserve">. </w:t>
      </w:r>
      <w:r w:rsidR="009E3A41">
        <w:rPr>
          <w:rFonts w:ascii="Arial" w:hAnsi="Arial" w:cs="Arial"/>
          <w:b/>
          <w:color w:val="000000" w:themeColor="text1"/>
        </w:rPr>
        <w:t>června</w:t>
      </w:r>
      <w:r w:rsidR="00957EFC" w:rsidRPr="0062302F">
        <w:rPr>
          <w:rFonts w:ascii="Arial" w:hAnsi="Arial" w:cs="Arial"/>
          <w:b/>
          <w:color w:val="000000" w:themeColor="text1"/>
        </w:rPr>
        <w:t xml:space="preserve"> </w:t>
      </w:r>
      <w:r w:rsidR="003A5754">
        <w:rPr>
          <w:rFonts w:ascii="Arial" w:hAnsi="Arial" w:cs="Arial"/>
          <w:b/>
          <w:color w:val="000000" w:themeColor="text1"/>
        </w:rPr>
        <w:t>20</w:t>
      </w:r>
      <w:r w:rsidR="002E5778">
        <w:rPr>
          <w:rFonts w:ascii="Arial" w:hAnsi="Arial" w:cs="Arial"/>
          <w:b/>
          <w:color w:val="000000" w:themeColor="text1"/>
        </w:rPr>
        <w:t>2</w:t>
      </w:r>
      <w:r w:rsidR="00E62044">
        <w:rPr>
          <w:rFonts w:ascii="Arial" w:hAnsi="Arial" w:cs="Arial"/>
          <w:b/>
          <w:color w:val="000000" w:themeColor="text1"/>
        </w:rPr>
        <w:t>2</w:t>
      </w:r>
    </w:p>
    <w:p w14:paraId="1487D929" w14:textId="07154273" w:rsidR="005845C9" w:rsidRPr="0062302F" w:rsidRDefault="005845C9" w:rsidP="00F92CC9">
      <w:pPr>
        <w:pBdr>
          <w:top w:val="single" w:sz="12" w:space="1" w:color="auto"/>
        </w:pBdr>
        <w:spacing w:line="240" w:lineRule="atLeast"/>
        <w:rPr>
          <w:rFonts w:ascii="Arial" w:hAnsi="Arial" w:cs="Arial"/>
        </w:rPr>
      </w:pPr>
    </w:p>
    <w:p w14:paraId="2B3BCC9B" w14:textId="756B4619" w:rsidR="008074EB" w:rsidRDefault="008074EB" w:rsidP="003F2F71">
      <w:pPr>
        <w:spacing w:line="32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Rozhodli jste se pro střešní solární elektrárnu na svém domě? </w:t>
      </w:r>
    </w:p>
    <w:p w14:paraId="626352D3" w14:textId="1AEC15BF" w:rsidR="00CA4A9A" w:rsidRDefault="00326318" w:rsidP="003F2F71">
      <w:pPr>
        <w:spacing w:line="32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DZ</w:t>
      </w:r>
      <w:r w:rsidR="00833442">
        <w:rPr>
          <w:rFonts w:ascii="Arial" w:hAnsi="Arial" w:cs="Arial"/>
          <w:b/>
          <w:sz w:val="28"/>
          <w:szCs w:val="28"/>
        </w:rPr>
        <w:t>D</w:t>
      </w:r>
      <w:r>
        <w:rPr>
          <w:rFonts w:ascii="Arial" w:hAnsi="Arial" w:cs="Arial"/>
          <w:b/>
          <w:sz w:val="28"/>
          <w:szCs w:val="28"/>
        </w:rPr>
        <w:t xml:space="preserve"> Solar radí: </w:t>
      </w:r>
      <w:r w:rsidR="008074EB">
        <w:rPr>
          <w:rFonts w:ascii="Arial" w:hAnsi="Arial" w:cs="Arial"/>
          <w:b/>
          <w:sz w:val="28"/>
          <w:szCs w:val="28"/>
        </w:rPr>
        <w:t xml:space="preserve">nepodceňujte přípravu! </w:t>
      </w:r>
    </w:p>
    <w:p w14:paraId="5AFAAFA0" w14:textId="13917337" w:rsidR="00CA4A9A" w:rsidRDefault="00CA4A9A" w:rsidP="00593988">
      <w:pPr>
        <w:spacing w:line="320" w:lineRule="atLeast"/>
        <w:rPr>
          <w:rFonts w:ascii="Arial" w:hAnsi="Arial" w:cs="Arial"/>
          <w:b/>
          <w:caps/>
          <w:sz w:val="28"/>
          <w:szCs w:val="28"/>
        </w:rPr>
      </w:pPr>
    </w:p>
    <w:p w14:paraId="731FC58B" w14:textId="680E8089" w:rsidR="009F20AF" w:rsidRDefault="004430C7" w:rsidP="00D43BE1">
      <w:pPr>
        <w:spacing w:line="320" w:lineRule="atLeast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Razantní zdražování elektřiny a plynu se stalo celospolečenským tématem, protože trápí většinu českých domácností – a konec růstu cen je </w:t>
      </w:r>
      <w:r w:rsidR="00064998">
        <w:rPr>
          <w:rFonts w:ascii="Arial" w:hAnsi="Arial" w:cs="Arial"/>
          <w:b/>
          <w:bCs/>
          <w:iCs/>
          <w:sz w:val="22"/>
          <w:szCs w:val="22"/>
        </w:rPr>
        <w:t>zatím v nedohlednu.</w:t>
      </w:r>
      <w:r w:rsidR="00F847DB">
        <w:rPr>
          <w:rFonts w:ascii="Arial" w:hAnsi="Arial" w:cs="Arial"/>
          <w:b/>
          <w:bCs/>
          <w:iCs/>
          <w:sz w:val="22"/>
          <w:szCs w:val="22"/>
        </w:rPr>
        <w:t xml:space="preserve"> Mnozí </w:t>
      </w:r>
      <w:r w:rsidR="00DD33FB">
        <w:rPr>
          <w:rFonts w:ascii="Arial" w:hAnsi="Arial" w:cs="Arial"/>
          <w:b/>
          <w:bCs/>
          <w:iCs/>
          <w:sz w:val="22"/>
          <w:szCs w:val="22"/>
        </w:rPr>
        <w:t xml:space="preserve">vlastníci rodinných domů proto zvažují možnost využití obnovitelných zdrojů energie, jako jsou </w:t>
      </w:r>
      <w:r w:rsidR="007A5A14">
        <w:rPr>
          <w:rFonts w:ascii="Arial" w:hAnsi="Arial" w:cs="Arial"/>
          <w:b/>
          <w:bCs/>
          <w:iCs/>
          <w:sz w:val="22"/>
          <w:szCs w:val="22"/>
        </w:rPr>
        <w:t>tepelná čerpadla nebo fotovoltaické systémy.</w:t>
      </w:r>
      <w:r w:rsidR="00DA3E86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Cs/>
          <w:sz w:val="22"/>
          <w:szCs w:val="22"/>
        </w:rPr>
        <w:t>Opravdovému</w:t>
      </w:r>
      <w:r w:rsidR="007A5A14">
        <w:rPr>
          <w:rFonts w:ascii="Arial" w:hAnsi="Arial" w:cs="Arial"/>
          <w:b/>
          <w:bCs/>
          <w:iCs/>
          <w:sz w:val="22"/>
          <w:szCs w:val="22"/>
        </w:rPr>
        <w:t xml:space="preserve"> boom</w:t>
      </w:r>
      <w:r>
        <w:rPr>
          <w:rFonts w:ascii="Arial" w:hAnsi="Arial" w:cs="Arial"/>
          <w:b/>
          <w:bCs/>
          <w:iCs/>
          <w:sz w:val="22"/>
          <w:szCs w:val="22"/>
        </w:rPr>
        <w:t>u</w:t>
      </w:r>
      <w:r w:rsidR="007A5A14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1015F2">
        <w:rPr>
          <w:rFonts w:ascii="Arial" w:hAnsi="Arial" w:cs="Arial"/>
          <w:b/>
          <w:bCs/>
          <w:iCs/>
          <w:sz w:val="22"/>
          <w:szCs w:val="22"/>
        </w:rPr>
        <w:t xml:space="preserve">instalací </w:t>
      </w:r>
      <w:r w:rsidR="00894CF3">
        <w:rPr>
          <w:rFonts w:ascii="Arial" w:hAnsi="Arial" w:cs="Arial"/>
          <w:b/>
          <w:bCs/>
          <w:iCs/>
          <w:sz w:val="22"/>
          <w:szCs w:val="22"/>
        </w:rPr>
        <w:t xml:space="preserve">střešních </w:t>
      </w:r>
      <w:r w:rsidR="001015F2">
        <w:rPr>
          <w:rFonts w:ascii="Arial" w:hAnsi="Arial" w:cs="Arial"/>
          <w:b/>
          <w:bCs/>
          <w:iCs/>
          <w:sz w:val="22"/>
          <w:szCs w:val="22"/>
        </w:rPr>
        <w:t xml:space="preserve">fotovoltaických elektráren </w:t>
      </w:r>
      <w:r w:rsidR="000B3F12">
        <w:rPr>
          <w:rFonts w:ascii="Arial" w:hAnsi="Arial" w:cs="Arial"/>
          <w:b/>
          <w:bCs/>
          <w:iCs/>
          <w:sz w:val="22"/>
          <w:szCs w:val="22"/>
        </w:rPr>
        <w:t>tak dnes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brán</w:t>
      </w:r>
      <w:r w:rsidR="001015F2">
        <w:rPr>
          <w:rFonts w:ascii="Arial" w:hAnsi="Arial" w:cs="Arial"/>
          <w:b/>
          <w:bCs/>
          <w:iCs/>
          <w:sz w:val="22"/>
          <w:szCs w:val="22"/>
        </w:rPr>
        <w:t>í</w:t>
      </w:r>
      <w:r w:rsidR="001F7F3A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DD17DB">
        <w:rPr>
          <w:rFonts w:ascii="Arial" w:hAnsi="Arial" w:cs="Arial"/>
          <w:b/>
          <w:bCs/>
          <w:iCs/>
          <w:sz w:val="22"/>
          <w:szCs w:val="22"/>
        </w:rPr>
        <w:t xml:space="preserve">jen </w:t>
      </w:r>
      <w:r>
        <w:rPr>
          <w:rFonts w:ascii="Arial" w:hAnsi="Arial" w:cs="Arial"/>
          <w:b/>
          <w:bCs/>
          <w:iCs/>
          <w:sz w:val="22"/>
          <w:szCs w:val="22"/>
        </w:rPr>
        <w:t>obtížná</w:t>
      </w:r>
      <w:r w:rsidR="00E97DF0">
        <w:rPr>
          <w:rFonts w:ascii="Arial" w:hAnsi="Arial" w:cs="Arial"/>
          <w:b/>
          <w:bCs/>
          <w:iCs/>
          <w:sz w:val="22"/>
          <w:szCs w:val="22"/>
        </w:rPr>
        <w:t xml:space="preserve"> dostupnost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některých </w:t>
      </w:r>
      <w:r w:rsidR="00E97DF0">
        <w:rPr>
          <w:rFonts w:ascii="Arial" w:hAnsi="Arial" w:cs="Arial"/>
          <w:b/>
          <w:bCs/>
          <w:iCs/>
          <w:sz w:val="22"/>
          <w:szCs w:val="22"/>
        </w:rPr>
        <w:t xml:space="preserve">fotovoltaických komponent a </w:t>
      </w:r>
      <w:r w:rsidR="00E72BF7">
        <w:rPr>
          <w:rFonts w:ascii="Arial" w:hAnsi="Arial" w:cs="Arial"/>
          <w:b/>
          <w:bCs/>
          <w:iCs/>
          <w:sz w:val="22"/>
          <w:szCs w:val="22"/>
        </w:rPr>
        <w:t>nedostatečná kapacita montážních firem</w:t>
      </w:r>
      <w:r w:rsidR="00E97DF0">
        <w:rPr>
          <w:rFonts w:ascii="Arial" w:hAnsi="Arial" w:cs="Arial"/>
          <w:b/>
          <w:bCs/>
          <w:iCs/>
          <w:sz w:val="22"/>
          <w:szCs w:val="22"/>
        </w:rPr>
        <w:t>.</w:t>
      </w:r>
      <w:r w:rsidR="00DD17DB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326318">
        <w:rPr>
          <w:rFonts w:ascii="Arial" w:hAnsi="Arial" w:cs="Arial"/>
          <w:b/>
          <w:bCs/>
          <w:iCs/>
          <w:sz w:val="22"/>
          <w:szCs w:val="22"/>
        </w:rPr>
        <w:t xml:space="preserve">Jakkoli je touha lidí po rychlé instalaci alternativních zdrojů energie a tím i nižších nákladech pochopitelná, platí zde známé české přísloví „dvakrát měř, jednou řež“. Vše byste měli nejprve důkladně </w:t>
      </w:r>
      <w:r w:rsidR="003C56A6">
        <w:rPr>
          <w:rFonts w:ascii="Arial" w:hAnsi="Arial" w:cs="Arial"/>
          <w:b/>
          <w:bCs/>
          <w:iCs/>
          <w:sz w:val="22"/>
          <w:szCs w:val="22"/>
        </w:rPr>
        <w:t>pro</w:t>
      </w:r>
      <w:r w:rsidR="00326318">
        <w:rPr>
          <w:rFonts w:ascii="Arial" w:hAnsi="Arial" w:cs="Arial"/>
          <w:b/>
          <w:bCs/>
          <w:iCs/>
          <w:sz w:val="22"/>
          <w:szCs w:val="22"/>
        </w:rPr>
        <w:t xml:space="preserve">myslet a výběr provést opravdu pečlivě. Jen tak totiž předejdete dvěma rizikům: </w:t>
      </w:r>
      <w:r w:rsidR="0006669B">
        <w:rPr>
          <w:rFonts w:ascii="Arial" w:hAnsi="Arial" w:cs="Arial"/>
          <w:b/>
          <w:bCs/>
          <w:iCs/>
          <w:sz w:val="22"/>
          <w:szCs w:val="22"/>
        </w:rPr>
        <w:t>nutnost</w:t>
      </w:r>
      <w:r w:rsidR="00912EF5">
        <w:rPr>
          <w:rFonts w:ascii="Arial" w:hAnsi="Arial" w:cs="Arial"/>
          <w:b/>
          <w:bCs/>
          <w:iCs/>
          <w:sz w:val="22"/>
          <w:szCs w:val="22"/>
        </w:rPr>
        <w:t>i</w:t>
      </w:r>
      <w:r w:rsidR="0006669B">
        <w:rPr>
          <w:rFonts w:ascii="Arial" w:hAnsi="Arial" w:cs="Arial"/>
          <w:b/>
          <w:bCs/>
          <w:iCs/>
          <w:sz w:val="22"/>
          <w:szCs w:val="22"/>
        </w:rPr>
        <w:t xml:space="preserve"> dodatečných zásahů do </w:t>
      </w:r>
      <w:r w:rsidR="003302A1">
        <w:rPr>
          <w:rFonts w:ascii="Arial" w:hAnsi="Arial" w:cs="Arial"/>
          <w:b/>
          <w:bCs/>
          <w:iCs/>
          <w:sz w:val="22"/>
          <w:szCs w:val="22"/>
        </w:rPr>
        <w:t xml:space="preserve">hotové stavby a </w:t>
      </w:r>
      <w:r w:rsidR="00F81920">
        <w:rPr>
          <w:rFonts w:ascii="Arial" w:hAnsi="Arial" w:cs="Arial"/>
          <w:b/>
          <w:bCs/>
          <w:iCs/>
          <w:sz w:val="22"/>
          <w:szCs w:val="22"/>
        </w:rPr>
        <w:t>menší</w:t>
      </w:r>
      <w:r w:rsidR="00991D78">
        <w:rPr>
          <w:rFonts w:ascii="Arial" w:hAnsi="Arial" w:cs="Arial"/>
          <w:b/>
          <w:bCs/>
          <w:iCs/>
          <w:sz w:val="22"/>
          <w:szCs w:val="22"/>
        </w:rPr>
        <w:t>m</w:t>
      </w:r>
      <w:r w:rsidR="00F81920">
        <w:rPr>
          <w:rFonts w:ascii="Arial" w:hAnsi="Arial" w:cs="Arial"/>
          <w:b/>
          <w:bCs/>
          <w:iCs/>
          <w:sz w:val="22"/>
          <w:szCs w:val="22"/>
        </w:rPr>
        <w:t xml:space="preserve"> než očekávan</w:t>
      </w:r>
      <w:r w:rsidR="00991D78">
        <w:rPr>
          <w:rFonts w:ascii="Arial" w:hAnsi="Arial" w:cs="Arial"/>
          <w:b/>
          <w:bCs/>
          <w:iCs/>
          <w:sz w:val="22"/>
          <w:szCs w:val="22"/>
        </w:rPr>
        <w:t>ým</w:t>
      </w:r>
      <w:r w:rsidR="00F81920">
        <w:rPr>
          <w:rFonts w:ascii="Arial" w:hAnsi="Arial" w:cs="Arial"/>
          <w:b/>
          <w:bCs/>
          <w:iCs/>
          <w:sz w:val="22"/>
          <w:szCs w:val="22"/>
        </w:rPr>
        <w:t xml:space="preserve"> energetick</w:t>
      </w:r>
      <w:r w:rsidR="00991D78">
        <w:rPr>
          <w:rFonts w:ascii="Arial" w:hAnsi="Arial" w:cs="Arial"/>
          <w:b/>
          <w:bCs/>
          <w:iCs/>
          <w:sz w:val="22"/>
          <w:szCs w:val="22"/>
        </w:rPr>
        <w:t>ým</w:t>
      </w:r>
      <w:r w:rsidR="00F81920">
        <w:rPr>
          <w:rFonts w:ascii="Arial" w:hAnsi="Arial" w:cs="Arial"/>
          <w:b/>
          <w:bCs/>
          <w:iCs/>
          <w:sz w:val="22"/>
          <w:szCs w:val="22"/>
        </w:rPr>
        <w:t xml:space="preserve"> úspor</w:t>
      </w:r>
      <w:r w:rsidR="00991D78">
        <w:rPr>
          <w:rFonts w:ascii="Arial" w:hAnsi="Arial" w:cs="Arial"/>
          <w:b/>
          <w:bCs/>
          <w:iCs/>
          <w:sz w:val="22"/>
          <w:szCs w:val="22"/>
        </w:rPr>
        <w:t>ám</w:t>
      </w:r>
      <w:r w:rsidR="00F81920">
        <w:rPr>
          <w:rFonts w:ascii="Arial" w:hAnsi="Arial" w:cs="Arial"/>
          <w:b/>
          <w:bCs/>
          <w:iCs/>
          <w:sz w:val="22"/>
          <w:szCs w:val="22"/>
        </w:rPr>
        <w:t xml:space="preserve">. </w:t>
      </w:r>
      <w:r w:rsidR="00A05848">
        <w:rPr>
          <w:rFonts w:ascii="Arial" w:hAnsi="Arial" w:cs="Arial"/>
          <w:b/>
          <w:bCs/>
          <w:iCs/>
          <w:sz w:val="22"/>
          <w:szCs w:val="22"/>
        </w:rPr>
        <w:t>DZ</w:t>
      </w:r>
      <w:r w:rsidR="0049201D">
        <w:rPr>
          <w:rFonts w:ascii="Arial" w:hAnsi="Arial" w:cs="Arial"/>
          <w:b/>
          <w:bCs/>
          <w:iCs/>
          <w:sz w:val="22"/>
          <w:szCs w:val="22"/>
        </w:rPr>
        <w:t>D</w:t>
      </w:r>
      <w:r w:rsidR="00A05848">
        <w:rPr>
          <w:rFonts w:ascii="Arial" w:hAnsi="Arial" w:cs="Arial"/>
          <w:b/>
          <w:bCs/>
          <w:iCs/>
          <w:sz w:val="22"/>
          <w:szCs w:val="22"/>
        </w:rPr>
        <w:t xml:space="preserve"> Solar, nová divi</w:t>
      </w:r>
      <w:r w:rsidR="00FC2296">
        <w:rPr>
          <w:rFonts w:ascii="Arial" w:hAnsi="Arial" w:cs="Arial"/>
          <w:b/>
          <w:bCs/>
          <w:iCs/>
          <w:sz w:val="22"/>
          <w:szCs w:val="22"/>
        </w:rPr>
        <w:t xml:space="preserve">ze společnosti DZ Dražice, </w:t>
      </w:r>
      <w:r w:rsidR="00E24E22">
        <w:rPr>
          <w:rFonts w:ascii="Arial" w:hAnsi="Arial" w:cs="Arial"/>
          <w:b/>
          <w:bCs/>
          <w:iCs/>
          <w:sz w:val="22"/>
          <w:szCs w:val="22"/>
        </w:rPr>
        <w:t xml:space="preserve">radí, </w:t>
      </w:r>
      <w:r w:rsidR="008A0415">
        <w:rPr>
          <w:rFonts w:ascii="Arial" w:hAnsi="Arial" w:cs="Arial"/>
          <w:b/>
          <w:bCs/>
          <w:iCs/>
          <w:sz w:val="22"/>
          <w:szCs w:val="22"/>
        </w:rPr>
        <w:t>jak nepodcenit již samotnou přípravu</w:t>
      </w:r>
      <w:r w:rsidR="005C0884">
        <w:rPr>
          <w:rFonts w:ascii="Arial" w:hAnsi="Arial" w:cs="Arial"/>
          <w:b/>
          <w:bCs/>
          <w:iCs/>
          <w:sz w:val="22"/>
          <w:szCs w:val="22"/>
        </w:rPr>
        <w:t xml:space="preserve"> na</w:t>
      </w:r>
      <w:r w:rsidR="008E2712">
        <w:rPr>
          <w:rFonts w:ascii="Arial" w:hAnsi="Arial" w:cs="Arial"/>
          <w:b/>
          <w:bCs/>
          <w:iCs/>
          <w:sz w:val="22"/>
          <w:szCs w:val="22"/>
        </w:rPr>
        <w:t xml:space="preserve"> realizac</w:t>
      </w:r>
      <w:r w:rsidR="005C0884">
        <w:rPr>
          <w:rFonts w:ascii="Arial" w:hAnsi="Arial" w:cs="Arial"/>
          <w:b/>
          <w:bCs/>
          <w:iCs/>
          <w:sz w:val="22"/>
          <w:szCs w:val="22"/>
        </w:rPr>
        <w:t>i</w:t>
      </w:r>
      <w:r w:rsidR="008E2712">
        <w:rPr>
          <w:rFonts w:ascii="Arial" w:hAnsi="Arial" w:cs="Arial"/>
          <w:b/>
          <w:bCs/>
          <w:iCs/>
          <w:sz w:val="22"/>
          <w:szCs w:val="22"/>
        </w:rPr>
        <w:t xml:space="preserve"> střešní solární elektrárny. </w:t>
      </w:r>
    </w:p>
    <w:p w14:paraId="5B27A270" w14:textId="750F8EC4" w:rsidR="00E549E4" w:rsidRDefault="00E549E4" w:rsidP="00D43BE1">
      <w:pPr>
        <w:spacing w:line="320" w:lineRule="atLeast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0D73E7A4" w14:textId="67012302" w:rsidR="008453E7" w:rsidRPr="00E20FAA" w:rsidRDefault="00833442" w:rsidP="006E3160">
      <w:pPr>
        <w:spacing w:line="320" w:lineRule="atLeast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noProof/>
          <w:sz w:val="22"/>
          <w:szCs w:val="22"/>
        </w:rPr>
        <w:drawing>
          <wp:anchor distT="0" distB="0" distL="114300" distR="114300" simplePos="0" relativeHeight="251664390" behindDoc="0" locked="0" layoutInCell="1" allowOverlap="1" wp14:anchorId="45FB59CE" wp14:editId="2FE89880">
            <wp:simplePos x="0" y="0"/>
            <wp:positionH relativeFrom="margin">
              <wp:posOffset>4637405</wp:posOffset>
            </wp:positionH>
            <wp:positionV relativeFrom="margin">
              <wp:posOffset>4315460</wp:posOffset>
            </wp:positionV>
            <wp:extent cx="1313815" cy="1676400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3D34">
        <w:rPr>
          <w:rFonts w:ascii="Arial" w:hAnsi="Arial" w:cs="Arial"/>
          <w:iCs/>
          <w:sz w:val="22"/>
          <w:szCs w:val="22"/>
        </w:rPr>
        <w:t xml:space="preserve">V současné době se průměrný instalovaný výkon fotovoltaické elektrárny na rodinném domě pohybuje kolem 7 </w:t>
      </w:r>
      <w:proofErr w:type="spellStart"/>
      <w:r w:rsidR="00C33D34">
        <w:rPr>
          <w:rFonts w:ascii="Arial" w:hAnsi="Arial" w:cs="Arial"/>
          <w:iCs/>
          <w:sz w:val="22"/>
          <w:szCs w:val="22"/>
        </w:rPr>
        <w:t>kWp</w:t>
      </w:r>
      <w:proofErr w:type="spellEnd"/>
      <w:r w:rsidR="005E59D7">
        <w:rPr>
          <w:rFonts w:ascii="Arial" w:hAnsi="Arial" w:cs="Arial"/>
          <w:iCs/>
          <w:sz w:val="22"/>
          <w:szCs w:val="22"/>
        </w:rPr>
        <w:t xml:space="preserve"> s přibližnou roční produkcí </w:t>
      </w:r>
      <w:r w:rsidR="00D379E4">
        <w:rPr>
          <w:rFonts w:ascii="Arial" w:hAnsi="Arial" w:cs="Arial"/>
          <w:iCs/>
          <w:sz w:val="22"/>
          <w:szCs w:val="22"/>
        </w:rPr>
        <w:t>7,1</w:t>
      </w:r>
      <w:r w:rsidR="005E59D7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5E59D7">
        <w:rPr>
          <w:rFonts w:ascii="Arial" w:hAnsi="Arial" w:cs="Arial"/>
          <w:iCs/>
          <w:sz w:val="22"/>
          <w:szCs w:val="22"/>
        </w:rPr>
        <w:t>MWh</w:t>
      </w:r>
      <w:proofErr w:type="spellEnd"/>
      <w:r w:rsidR="005E59D7">
        <w:rPr>
          <w:rFonts w:ascii="Arial" w:hAnsi="Arial" w:cs="Arial"/>
          <w:iCs/>
          <w:sz w:val="22"/>
          <w:szCs w:val="22"/>
        </w:rPr>
        <w:t xml:space="preserve"> elektřiny</w:t>
      </w:r>
      <w:r w:rsidR="00D379E4">
        <w:rPr>
          <w:rFonts w:ascii="Arial" w:hAnsi="Arial" w:cs="Arial"/>
          <w:iCs/>
          <w:sz w:val="22"/>
          <w:szCs w:val="22"/>
        </w:rPr>
        <w:t>.</w:t>
      </w:r>
      <w:r w:rsidR="00394AA0">
        <w:rPr>
          <w:rFonts w:ascii="Arial" w:hAnsi="Arial" w:cs="Arial"/>
          <w:iCs/>
          <w:sz w:val="22"/>
          <w:szCs w:val="22"/>
        </w:rPr>
        <w:t xml:space="preserve"> </w:t>
      </w:r>
      <w:r w:rsidR="00D379E4">
        <w:rPr>
          <w:rFonts w:ascii="Arial" w:hAnsi="Arial" w:cs="Arial"/>
          <w:iCs/>
          <w:sz w:val="22"/>
          <w:szCs w:val="22"/>
        </w:rPr>
        <w:t>Výroba energie</w:t>
      </w:r>
      <w:r w:rsidR="00D0418F">
        <w:rPr>
          <w:rFonts w:ascii="Arial" w:hAnsi="Arial" w:cs="Arial"/>
          <w:iCs/>
          <w:sz w:val="22"/>
          <w:szCs w:val="22"/>
        </w:rPr>
        <w:t xml:space="preserve"> </w:t>
      </w:r>
      <w:r w:rsidR="001C2CC9">
        <w:rPr>
          <w:rFonts w:ascii="Arial" w:hAnsi="Arial" w:cs="Arial"/>
          <w:iCs/>
          <w:sz w:val="22"/>
          <w:szCs w:val="22"/>
        </w:rPr>
        <w:t>je ovlivněna řadou faktorů</w:t>
      </w:r>
      <w:r w:rsidR="008074EB">
        <w:rPr>
          <w:rFonts w:ascii="Arial" w:hAnsi="Arial" w:cs="Arial"/>
          <w:iCs/>
          <w:sz w:val="22"/>
          <w:szCs w:val="22"/>
        </w:rPr>
        <w:t xml:space="preserve"> </w:t>
      </w:r>
      <w:r w:rsidR="00FF75A5">
        <w:rPr>
          <w:rFonts w:ascii="Arial" w:hAnsi="Arial" w:cs="Arial"/>
          <w:iCs/>
          <w:sz w:val="22"/>
          <w:szCs w:val="22"/>
        </w:rPr>
        <w:t>včetně sklonu</w:t>
      </w:r>
      <w:r w:rsidR="00A05A27">
        <w:rPr>
          <w:rFonts w:ascii="Arial" w:hAnsi="Arial" w:cs="Arial"/>
          <w:iCs/>
          <w:sz w:val="22"/>
          <w:szCs w:val="22"/>
        </w:rPr>
        <w:t xml:space="preserve">, </w:t>
      </w:r>
      <w:r w:rsidR="00FF75A5">
        <w:rPr>
          <w:rFonts w:ascii="Arial" w:hAnsi="Arial" w:cs="Arial"/>
          <w:iCs/>
          <w:sz w:val="22"/>
          <w:szCs w:val="22"/>
        </w:rPr>
        <w:t>orientace</w:t>
      </w:r>
      <w:r w:rsidR="00A05A27">
        <w:rPr>
          <w:rFonts w:ascii="Arial" w:hAnsi="Arial" w:cs="Arial"/>
          <w:iCs/>
          <w:sz w:val="22"/>
          <w:szCs w:val="22"/>
        </w:rPr>
        <w:t xml:space="preserve"> a zastínění</w:t>
      </w:r>
      <w:r w:rsidR="00FF75A5">
        <w:rPr>
          <w:rFonts w:ascii="Arial" w:hAnsi="Arial" w:cs="Arial"/>
          <w:iCs/>
          <w:sz w:val="22"/>
          <w:szCs w:val="22"/>
        </w:rPr>
        <w:t xml:space="preserve"> panelů</w:t>
      </w:r>
      <w:r w:rsidR="00A05A27">
        <w:rPr>
          <w:rFonts w:ascii="Arial" w:hAnsi="Arial" w:cs="Arial"/>
          <w:iCs/>
          <w:sz w:val="22"/>
          <w:szCs w:val="22"/>
        </w:rPr>
        <w:t xml:space="preserve"> nebo </w:t>
      </w:r>
      <w:r w:rsidR="00A725F4">
        <w:rPr>
          <w:rFonts w:ascii="Arial" w:hAnsi="Arial" w:cs="Arial"/>
          <w:iCs/>
          <w:sz w:val="22"/>
          <w:szCs w:val="22"/>
        </w:rPr>
        <w:t xml:space="preserve">délky </w:t>
      </w:r>
      <w:r w:rsidR="00B34CD8">
        <w:rPr>
          <w:rFonts w:ascii="Arial" w:hAnsi="Arial" w:cs="Arial"/>
          <w:iCs/>
          <w:sz w:val="22"/>
          <w:szCs w:val="22"/>
        </w:rPr>
        <w:t>slunečního svitu v daném roce</w:t>
      </w:r>
      <w:r w:rsidR="008074EB">
        <w:rPr>
          <w:rFonts w:ascii="Arial" w:hAnsi="Arial" w:cs="Arial"/>
          <w:iCs/>
          <w:sz w:val="22"/>
          <w:szCs w:val="22"/>
        </w:rPr>
        <w:t>;</w:t>
      </w:r>
      <w:r w:rsidR="001C2CC9">
        <w:rPr>
          <w:rFonts w:ascii="Arial" w:hAnsi="Arial" w:cs="Arial"/>
          <w:iCs/>
          <w:sz w:val="22"/>
          <w:szCs w:val="22"/>
        </w:rPr>
        <w:t xml:space="preserve"> </w:t>
      </w:r>
      <w:r w:rsidR="00D0418F">
        <w:rPr>
          <w:rFonts w:ascii="Arial" w:hAnsi="Arial" w:cs="Arial"/>
          <w:iCs/>
          <w:sz w:val="22"/>
          <w:szCs w:val="22"/>
        </w:rPr>
        <w:t>o</w:t>
      </w:r>
      <w:r w:rsidR="001C2CC9">
        <w:rPr>
          <w:rFonts w:ascii="Arial" w:hAnsi="Arial" w:cs="Arial"/>
          <w:iCs/>
          <w:sz w:val="22"/>
          <w:szCs w:val="22"/>
        </w:rPr>
        <w:t xml:space="preserve">becně ale platí, že s ní </w:t>
      </w:r>
      <w:r w:rsidR="00D0418F">
        <w:rPr>
          <w:rFonts w:ascii="Arial" w:hAnsi="Arial" w:cs="Arial"/>
          <w:iCs/>
          <w:sz w:val="22"/>
          <w:szCs w:val="22"/>
        </w:rPr>
        <w:t xml:space="preserve">lze </w:t>
      </w:r>
      <w:r w:rsidR="002065A0">
        <w:rPr>
          <w:rFonts w:ascii="Arial" w:hAnsi="Arial" w:cs="Arial"/>
          <w:iCs/>
          <w:sz w:val="22"/>
          <w:szCs w:val="22"/>
        </w:rPr>
        <w:t>pokrýt i více než 60 % spotřeby</w:t>
      </w:r>
      <w:r w:rsidR="00037B95">
        <w:rPr>
          <w:rFonts w:ascii="Arial" w:hAnsi="Arial" w:cs="Arial"/>
          <w:iCs/>
          <w:sz w:val="22"/>
          <w:szCs w:val="22"/>
        </w:rPr>
        <w:t xml:space="preserve"> běžné domácnosti</w:t>
      </w:r>
      <w:r w:rsidR="002065A0">
        <w:rPr>
          <w:rFonts w:ascii="Arial" w:hAnsi="Arial" w:cs="Arial"/>
          <w:iCs/>
          <w:sz w:val="22"/>
          <w:szCs w:val="22"/>
        </w:rPr>
        <w:t>.</w:t>
      </w:r>
      <w:r w:rsidR="00B34CD8">
        <w:rPr>
          <w:rFonts w:ascii="Arial" w:hAnsi="Arial" w:cs="Arial"/>
          <w:iCs/>
          <w:sz w:val="22"/>
          <w:szCs w:val="22"/>
        </w:rPr>
        <w:t xml:space="preserve"> </w:t>
      </w:r>
      <w:r w:rsidR="00E21974">
        <w:rPr>
          <w:rFonts w:ascii="Arial" w:hAnsi="Arial" w:cs="Arial"/>
          <w:iCs/>
          <w:sz w:val="22"/>
          <w:szCs w:val="22"/>
        </w:rPr>
        <w:t xml:space="preserve">Záleží samozřejmě na </w:t>
      </w:r>
      <w:r w:rsidR="005212C9">
        <w:rPr>
          <w:rFonts w:ascii="Arial" w:hAnsi="Arial" w:cs="Arial"/>
          <w:iCs/>
          <w:sz w:val="22"/>
          <w:szCs w:val="22"/>
        </w:rPr>
        <w:t xml:space="preserve">způsobu vytápění, typu domácích spotřebičů </w:t>
      </w:r>
      <w:r w:rsidR="005B5BB3">
        <w:rPr>
          <w:rFonts w:ascii="Arial" w:hAnsi="Arial" w:cs="Arial"/>
          <w:iCs/>
          <w:sz w:val="22"/>
          <w:szCs w:val="22"/>
        </w:rPr>
        <w:t>či</w:t>
      </w:r>
      <w:r w:rsidR="005212C9">
        <w:rPr>
          <w:rFonts w:ascii="Arial" w:hAnsi="Arial" w:cs="Arial"/>
          <w:iCs/>
          <w:sz w:val="22"/>
          <w:szCs w:val="22"/>
        </w:rPr>
        <w:t xml:space="preserve"> </w:t>
      </w:r>
      <w:r w:rsidR="00155D51">
        <w:rPr>
          <w:rFonts w:ascii="Arial" w:hAnsi="Arial" w:cs="Arial"/>
          <w:iCs/>
          <w:sz w:val="22"/>
          <w:szCs w:val="22"/>
        </w:rPr>
        <w:t>technických limit</w:t>
      </w:r>
      <w:r w:rsidR="00370BD1">
        <w:rPr>
          <w:rFonts w:ascii="Arial" w:hAnsi="Arial" w:cs="Arial"/>
          <w:iCs/>
          <w:sz w:val="22"/>
          <w:szCs w:val="22"/>
        </w:rPr>
        <w:t>ech</w:t>
      </w:r>
      <w:r w:rsidR="00155D51">
        <w:rPr>
          <w:rFonts w:ascii="Arial" w:hAnsi="Arial" w:cs="Arial"/>
          <w:iCs/>
          <w:sz w:val="22"/>
          <w:szCs w:val="22"/>
        </w:rPr>
        <w:t xml:space="preserve"> </w:t>
      </w:r>
      <w:r w:rsidR="00B72801">
        <w:rPr>
          <w:rFonts w:ascii="Arial" w:hAnsi="Arial" w:cs="Arial"/>
          <w:iCs/>
          <w:sz w:val="22"/>
          <w:szCs w:val="22"/>
        </w:rPr>
        <w:t>budovy</w:t>
      </w:r>
      <w:r w:rsidR="00F36041">
        <w:rPr>
          <w:rFonts w:ascii="Arial" w:hAnsi="Arial" w:cs="Arial"/>
          <w:iCs/>
          <w:sz w:val="22"/>
          <w:szCs w:val="22"/>
        </w:rPr>
        <w:t xml:space="preserve"> (</w:t>
      </w:r>
      <w:r w:rsidR="00192B1B">
        <w:rPr>
          <w:rFonts w:ascii="Arial" w:hAnsi="Arial" w:cs="Arial"/>
          <w:iCs/>
          <w:sz w:val="22"/>
          <w:szCs w:val="22"/>
        </w:rPr>
        <w:t xml:space="preserve">například na </w:t>
      </w:r>
      <w:r w:rsidR="00F36041">
        <w:rPr>
          <w:rFonts w:ascii="Arial" w:hAnsi="Arial" w:cs="Arial"/>
          <w:iCs/>
          <w:sz w:val="22"/>
          <w:szCs w:val="22"/>
        </w:rPr>
        <w:t>lokalit</w:t>
      </w:r>
      <w:r w:rsidR="00192B1B">
        <w:rPr>
          <w:rFonts w:ascii="Arial" w:hAnsi="Arial" w:cs="Arial"/>
          <w:iCs/>
          <w:sz w:val="22"/>
          <w:szCs w:val="22"/>
        </w:rPr>
        <w:t>ě</w:t>
      </w:r>
      <w:r w:rsidR="00F36041">
        <w:rPr>
          <w:rFonts w:ascii="Arial" w:hAnsi="Arial" w:cs="Arial"/>
          <w:iCs/>
          <w:sz w:val="22"/>
          <w:szCs w:val="22"/>
        </w:rPr>
        <w:t>, velikosti a sklonu střechy)</w:t>
      </w:r>
      <w:r w:rsidR="00B72801">
        <w:rPr>
          <w:rFonts w:ascii="Arial" w:hAnsi="Arial" w:cs="Arial"/>
          <w:iCs/>
          <w:sz w:val="22"/>
          <w:szCs w:val="22"/>
        </w:rPr>
        <w:t xml:space="preserve">. </w:t>
      </w:r>
      <w:r w:rsidR="00155D51">
        <w:rPr>
          <w:rFonts w:ascii="Arial" w:hAnsi="Arial" w:cs="Arial"/>
          <w:iCs/>
          <w:sz w:val="22"/>
          <w:szCs w:val="22"/>
        </w:rPr>
        <w:t xml:space="preserve"> </w:t>
      </w:r>
      <w:r w:rsidR="00387463">
        <w:rPr>
          <w:rFonts w:ascii="Arial" w:hAnsi="Arial" w:cs="Arial"/>
          <w:iCs/>
          <w:sz w:val="22"/>
          <w:szCs w:val="22"/>
        </w:rPr>
        <w:t>Pokud chcete dosáhnout co největších úspor a rychlé návratnosti projektu,</w:t>
      </w:r>
      <w:r w:rsidR="001D2CD9">
        <w:rPr>
          <w:rFonts w:ascii="Arial" w:hAnsi="Arial" w:cs="Arial"/>
          <w:iCs/>
          <w:sz w:val="22"/>
          <w:szCs w:val="22"/>
        </w:rPr>
        <w:t xml:space="preserve"> je důležité </w:t>
      </w:r>
      <w:r w:rsidR="00CA1BB1">
        <w:rPr>
          <w:rFonts w:ascii="Arial" w:hAnsi="Arial" w:cs="Arial"/>
          <w:iCs/>
          <w:sz w:val="22"/>
          <w:szCs w:val="22"/>
        </w:rPr>
        <w:t xml:space="preserve">mít při návrhu fotovoltaické elektrárny </w:t>
      </w:r>
      <w:r w:rsidR="00D6010E">
        <w:rPr>
          <w:rFonts w:ascii="Arial" w:hAnsi="Arial" w:cs="Arial"/>
          <w:iCs/>
          <w:sz w:val="22"/>
          <w:szCs w:val="22"/>
        </w:rPr>
        <w:t xml:space="preserve">přesně </w:t>
      </w:r>
      <w:r w:rsidR="0056195B">
        <w:rPr>
          <w:rFonts w:ascii="Arial" w:hAnsi="Arial" w:cs="Arial"/>
          <w:iCs/>
          <w:sz w:val="22"/>
          <w:szCs w:val="22"/>
        </w:rPr>
        <w:t>stanovený</w:t>
      </w:r>
      <w:r w:rsidR="008C103A">
        <w:rPr>
          <w:rFonts w:ascii="Arial" w:hAnsi="Arial" w:cs="Arial"/>
          <w:iCs/>
          <w:sz w:val="22"/>
          <w:szCs w:val="22"/>
        </w:rPr>
        <w:t xml:space="preserve"> její výkon podle</w:t>
      </w:r>
      <w:r w:rsidR="00CA1BB1">
        <w:rPr>
          <w:rFonts w:ascii="Arial" w:hAnsi="Arial" w:cs="Arial"/>
          <w:iCs/>
          <w:sz w:val="22"/>
          <w:szCs w:val="22"/>
        </w:rPr>
        <w:t xml:space="preserve"> </w:t>
      </w:r>
      <w:r w:rsidR="001B53CA">
        <w:rPr>
          <w:rFonts w:ascii="Arial" w:hAnsi="Arial" w:cs="Arial"/>
          <w:iCs/>
          <w:sz w:val="22"/>
          <w:szCs w:val="22"/>
        </w:rPr>
        <w:t>mír</w:t>
      </w:r>
      <w:r w:rsidR="008C103A">
        <w:rPr>
          <w:rFonts w:ascii="Arial" w:hAnsi="Arial" w:cs="Arial"/>
          <w:iCs/>
          <w:sz w:val="22"/>
          <w:szCs w:val="22"/>
        </w:rPr>
        <w:t>y</w:t>
      </w:r>
      <w:r w:rsidR="001B53CA">
        <w:rPr>
          <w:rFonts w:ascii="Arial" w:hAnsi="Arial" w:cs="Arial"/>
          <w:iCs/>
          <w:sz w:val="22"/>
          <w:szCs w:val="22"/>
        </w:rPr>
        <w:t xml:space="preserve"> využití vyrobené energie</w:t>
      </w:r>
      <w:r w:rsidR="00832213">
        <w:rPr>
          <w:rFonts w:ascii="Arial" w:hAnsi="Arial" w:cs="Arial"/>
          <w:iCs/>
          <w:sz w:val="22"/>
          <w:szCs w:val="22"/>
        </w:rPr>
        <w:t xml:space="preserve">. </w:t>
      </w:r>
      <w:r w:rsidR="0075325F">
        <w:rPr>
          <w:rFonts w:ascii="Arial" w:hAnsi="Arial" w:cs="Arial"/>
          <w:iCs/>
          <w:sz w:val="22"/>
          <w:szCs w:val="22"/>
        </w:rPr>
        <w:t>Pokud totiž v</w:t>
      </w:r>
      <w:r w:rsidR="00BF5418">
        <w:rPr>
          <w:rFonts w:ascii="Arial" w:hAnsi="Arial" w:cs="Arial"/>
          <w:iCs/>
          <w:sz w:val="22"/>
          <w:szCs w:val="22"/>
        </w:rPr>
        <w:t> blízké budoucnosti</w:t>
      </w:r>
      <w:r w:rsidR="0075325F">
        <w:rPr>
          <w:rFonts w:ascii="Arial" w:hAnsi="Arial" w:cs="Arial"/>
          <w:iCs/>
          <w:sz w:val="22"/>
          <w:szCs w:val="22"/>
        </w:rPr>
        <w:t xml:space="preserve"> počítáte s </w:t>
      </w:r>
      <w:r w:rsidR="001B53CA">
        <w:rPr>
          <w:rFonts w:ascii="Arial" w:hAnsi="Arial" w:cs="Arial"/>
          <w:iCs/>
          <w:sz w:val="22"/>
          <w:szCs w:val="22"/>
        </w:rPr>
        <w:t>dlouhodobě rostoucí spotřebou či celkovým přechodem na elektřinu</w:t>
      </w:r>
      <w:r w:rsidR="0075325F">
        <w:rPr>
          <w:rFonts w:ascii="Arial" w:hAnsi="Arial" w:cs="Arial"/>
          <w:iCs/>
          <w:sz w:val="22"/>
          <w:szCs w:val="22"/>
        </w:rPr>
        <w:t xml:space="preserve">, </w:t>
      </w:r>
      <w:r w:rsidR="00BF5418">
        <w:rPr>
          <w:rFonts w:ascii="Arial" w:hAnsi="Arial" w:cs="Arial"/>
          <w:iCs/>
          <w:sz w:val="22"/>
          <w:szCs w:val="22"/>
        </w:rPr>
        <w:t xml:space="preserve">nechte si raději </w:t>
      </w:r>
      <w:r w:rsidR="008B3B3E">
        <w:rPr>
          <w:rFonts w:ascii="Arial" w:hAnsi="Arial" w:cs="Arial"/>
          <w:iCs/>
          <w:sz w:val="22"/>
          <w:szCs w:val="22"/>
        </w:rPr>
        <w:t>na</w:t>
      </w:r>
      <w:r w:rsidR="00284329">
        <w:rPr>
          <w:rFonts w:ascii="Arial" w:hAnsi="Arial" w:cs="Arial"/>
          <w:iCs/>
          <w:sz w:val="22"/>
          <w:szCs w:val="22"/>
        </w:rPr>
        <w:t>instalovat panely o vyšším výkonu</w:t>
      </w:r>
      <w:r w:rsidR="001B53CA">
        <w:rPr>
          <w:rFonts w:ascii="Arial" w:hAnsi="Arial" w:cs="Arial"/>
          <w:iCs/>
          <w:sz w:val="22"/>
          <w:szCs w:val="22"/>
        </w:rPr>
        <w:t>.</w:t>
      </w:r>
      <w:r w:rsidR="00C803A8">
        <w:rPr>
          <w:rFonts w:ascii="Arial" w:hAnsi="Arial" w:cs="Arial"/>
          <w:iCs/>
          <w:sz w:val="22"/>
          <w:szCs w:val="22"/>
        </w:rPr>
        <w:t xml:space="preserve"> </w:t>
      </w:r>
      <w:r w:rsidR="00E20FAA">
        <w:rPr>
          <w:rFonts w:ascii="Arial" w:hAnsi="Arial" w:cs="Arial"/>
          <w:iCs/>
          <w:sz w:val="22"/>
          <w:szCs w:val="22"/>
        </w:rPr>
        <w:t xml:space="preserve">        </w:t>
      </w:r>
      <w:r w:rsidR="006E3160">
        <w:rPr>
          <w:rFonts w:ascii="Arial" w:hAnsi="Arial" w:cs="Arial"/>
          <w:iCs/>
          <w:sz w:val="22"/>
          <w:szCs w:val="22"/>
        </w:rPr>
        <w:tab/>
      </w:r>
      <w:r w:rsidR="006E3160">
        <w:rPr>
          <w:rFonts w:ascii="Arial" w:hAnsi="Arial" w:cs="Arial"/>
          <w:iCs/>
          <w:sz w:val="22"/>
          <w:szCs w:val="22"/>
        </w:rPr>
        <w:tab/>
        <w:t xml:space="preserve">   </w:t>
      </w:r>
      <w:r w:rsidR="00E20FAA">
        <w:rPr>
          <w:rFonts w:ascii="Arial" w:hAnsi="Arial" w:cs="Arial"/>
          <w:iCs/>
          <w:sz w:val="22"/>
          <w:szCs w:val="22"/>
        </w:rPr>
        <w:t xml:space="preserve"> </w:t>
      </w:r>
      <w:r w:rsidR="001D4C3C" w:rsidRPr="001D4C3C">
        <w:rPr>
          <w:rFonts w:ascii="Arial" w:hAnsi="Arial" w:cs="Arial"/>
          <w:i/>
          <w:sz w:val="18"/>
          <w:szCs w:val="18"/>
        </w:rPr>
        <w:t xml:space="preserve">Fotovoltaický střídač </w:t>
      </w:r>
      <w:proofErr w:type="spellStart"/>
      <w:r w:rsidR="001D4C3C" w:rsidRPr="001D4C3C">
        <w:rPr>
          <w:rFonts w:ascii="Arial" w:hAnsi="Arial" w:cs="Arial"/>
          <w:i/>
          <w:sz w:val="18"/>
          <w:szCs w:val="18"/>
        </w:rPr>
        <w:t>IN.</w:t>
      </w:r>
      <w:r>
        <w:rPr>
          <w:rFonts w:ascii="Arial" w:hAnsi="Arial" w:cs="Arial"/>
          <w:i/>
          <w:sz w:val="18"/>
          <w:szCs w:val="18"/>
        </w:rPr>
        <w:t>Hybrid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1D4C3C" w:rsidRPr="001D4C3C">
        <w:rPr>
          <w:rFonts w:ascii="Arial" w:hAnsi="Arial" w:cs="Arial"/>
          <w:i/>
          <w:sz w:val="18"/>
          <w:szCs w:val="18"/>
        </w:rPr>
        <w:t>Compact</w:t>
      </w:r>
      <w:proofErr w:type="spellEnd"/>
      <w:r w:rsidR="001D4C3C" w:rsidRPr="001D4C3C">
        <w:rPr>
          <w:rFonts w:ascii="Arial" w:hAnsi="Arial" w:cs="Arial"/>
          <w:i/>
          <w:sz w:val="18"/>
          <w:szCs w:val="18"/>
        </w:rPr>
        <w:t xml:space="preserve"> (DZ</w:t>
      </w:r>
      <w:r>
        <w:rPr>
          <w:rFonts w:ascii="Arial" w:hAnsi="Arial" w:cs="Arial"/>
          <w:i/>
          <w:sz w:val="18"/>
          <w:szCs w:val="18"/>
        </w:rPr>
        <w:t>D</w:t>
      </w:r>
      <w:r w:rsidR="001D4C3C" w:rsidRPr="001D4C3C">
        <w:rPr>
          <w:rFonts w:ascii="Arial" w:hAnsi="Arial" w:cs="Arial"/>
          <w:i/>
          <w:sz w:val="18"/>
          <w:szCs w:val="18"/>
        </w:rPr>
        <w:t xml:space="preserve"> Solar)</w:t>
      </w:r>
    </w:p>
    <w:p w14:paraId="3C580135" w14:textId="77777777" w:rsidR="006E3160" w:rsidRDefault="006E3160" w:rsidP="006E3160">
      <w:pPr>
        <w:spacing w:line="320" w:lineRule="atLeast"/>
        <w:jc w:val="both"/>
        <w:rPr>
          <w:rFonts w:ascii="Arial" w:hAnsi="Arial" w:cs="Arial"/>
          <w:i/>
          <w:sz w:val="18"/>
          <w:szCs w:val="18"/>
        </w:rPr>
      </w:pPr>
    </w:p>
    <w:p w14:paraId="667FD143" w14:textId="5B9CBFB1" w:rsidR="006E3160" w:rsidRPr="005E24BF" w:rsidRDefault="006E3160" w:rsidP="006E3160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  <w:r w:rsidRPr="007236A1">
        <w:rPr>
          <w:rFonts w:ascii="Arial" w:hAnsi="Arial" w:cs="Arial"/>
          <w:i/>
          <w:sz w:val="18"/>
          <w:szCs w:val="18"/>
        </w:rPr>
        <w:t>Bateriový systém Trinity B</w:t>
      </w:r>
      <w:r>
        <w:rPr>
          <w:rFonts w:ascii="Arial" w:hAnsi="Arial" w:cs="Arial"/>
          <w:i/>
          <w:sz w:val="18"/>
          <w:szCs w:val="18"/>
        </w:rPr>
        <w:t>30</w:t>
      </w:r>
      <w:r w:rsidRPr="007236A1">
        <w:rPr>
          <w:rFonts w:ascii="Arial" w:hAnsi="Arial" w:cs="Arial"/>
          <w:i/>
          <w:sz w:val="18"/>
          <w:szCs w:val="18"/>
        </w:rPr>
        <w:t xml:space="preserve"> (DZ</w:t>
      </w:r>
      <w:r>
        <w:rPr>
          <w:rFonts w:ascii="Arial" w:hAnsi="Arial" w:cs="Arial"/>
          <w:i/>
          <w:sz w:val="18"/>
          <w:szCs w:val="18"/>
        </w:rPr>
        <w:t>D</w:t>
      </w:r>
      <w:r w:rsidRPr="007236A1">
        <w:rPr>
          <w:rFonts w:ascii="Arial" w:hAnsi="Arial" w:cs="Arial"/>
          <w:i/>
          <w:sz w:val="18"/>
          <w:szCs w:val="18"/>
        </w:rPr>
        <w:t xml:space="preserve"> Solar)</w:t>
      </w:r>
    </w:p>
    <w:p w14:paraId="6D0A1782" w14:textId="2FFC0C6A" w:rsidR="001D4C3C" w:rsidRDefault="006E3160" w:rsidP="002C1C15">
      <w:pPr>
        <w:spacing w:line="320" w:lineRule="atLeast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caps/>
          <w:noProof/>
          <w:sz w:val="28"/>
          <w:szCs w:val="28"/>
        </w:rPr>
        <w:drawing>
          <wp:anchor distT="0" distB="0" distL="114300" distR="114300" simplePos="0" relativeHeight="251665414" behindDoc="0" locked="0" layoutInCell="1" allowOverlap="1" wp14:anchorId="05BC642E" wp14:editId="26DECB9A">
            <wp:simplePos x="0" y="0"/>
            <wp:positionH relativeFrom="margin">
              <wp:posOffset>-39370</wp:posOffset>
            </wp:positionH>
            <wp:positionV relativeFrom="margin">
              <wp:posOffset>6763385</wp:posOffset>
            </wp:positionV>
            <wp:extent cx="1571625" cy="2057400"/>
            <wp:effectExtent l="0" t="0" r="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8" t="4762" r="6940" b="4462"/>
                    <a:stretch/>
                  </pic:blipFill>
                  <pic:spPr bwMode="auto">
                    <a:xfrm>
                      <a:off x="0" y="0"/>
                      <a:ext cx="1571625" cy="205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D7481C" w14:textId="5E5C530B" w:rsidR="00E20FAA" w:rsidRDefault="009B5FE0" w:rsidP="00E20FAA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„</w:t>
      </w:r>
      <w:r w:rsidR="00656587">
        <w:rPr>
          <w:rFonts w:ascii="Arial" w:hAnsi="Arial" w:cs="Arial"/>
          <w:i/>
          <w:sz w:val="22"/>
          <w:szCs w:val="22"/>
        </w:rPr>
        <w:t xml:space="preserve">Pokud </w:t>
      </w:r>
      <w:r w:rsidR="00AE6D93">
        <w:rPr>
          <w:rFonts w:ascii="Arial" w:hAnsi="Arial" w:cs="Arial"/>
          <w:i/>
          <w:sz w:val="22"/>
          <w:szCs w:val="22"/>
        </w:rPr>
        <w:t>počítáte s</w:t>
      </w:r>
      <w:r w:rsidR="00656587">
        <w:rPr>
          <w:rFonts w:ascii="Arial" w:hAnsi="Arial" w:cs="Arial"/>
          <w:i/>
          <w:sz w:val="22"/>
          <w:szCs w:val="22"/>
        </w:rPr>
        <w:t xml:space="preserve"> realizac</w:t>
      </w:r>
      <w:r w:rsidR="00AE6D93">
        <w:rPr>
          <w:rFonts w:ascii="Arial" w:hAnsi="Arial" w:cs="Arial"/>
          <w:i/>
          <w:sz w:val="22"/>
          <w:szCs w:val="22"/>
        </w:rPr>
        <w:t>í</w:t>
      </w:r>
      <w:r w:rsidR="00656587">
        <w:rPr>
          <w:rFonts w:ascii="Arial" w:hAnsi="Arial" w:cs="Arial"/>
          <w:i/>
          <w:sz w:val="22"/>
          <w:szCs w:val="22"/>
        </w:rPr>
        <w:t xml:space="preserve"> fotovoltaické elektrárny </w:t>
      </w:r>
      <w:r w:rsidR="00346868">
        <w:rPr>
          <w:rFonts w:ascii="Arial" w:hAnsi="Arial" w:cs="Arial"/>
          <w:i/>
          <w:sz w:val="22"/>
          <w:szCs w:val="22"/>
        </w:rPr>
        <w:t xml:space="preserve">během výstavby nebo rekonstrukce rodinného domu, můžete </w:t>
      </w:r>
      <w:r w:rsidR="00AE6D93">
        <w:rPr>
          <w:rFonts w:ascii="Arial" w:hAnsi="Arial" w:cs="Arial"/>
          <w:i/>
          <w:sz w:val="22"/>
          <w:szCs w:val="22"/>
        </w:rPr>
        <w:t xml:space="preserve">efektivněji naplánovat některá opatření, </w:t>
      </w:r>
      <w:r w:rsidR="007B7FA4">
        <w:rPr>
          <w:rFonts w:ascii="Arial" w:hAnsi="Arial" w:cs="Arial"/>
          <w:i/>
          <w:sz w:val="22"/>
          <w:szCs w:val="22"/>
        </w:rPr>
        <w:t>kte</w:t>
      </w:r>
      <w:r w:rsidR="00DF76A9">
        <w:rPr>
          <w:rFonts w:ascii="Arial" w:hAnsi="Arial" w:cs="Arial"/>
          <w:i/>
          <w:sz w:val="22"/>
          <w:szCs w:val="22"/>
        </w:rPr>
        <w:t>r</w:t>
      </w:r>
      <w:r w:rsidR="00993C5C">
        <w:rPr>
          <w:rFonts w:ascii="Arial" w:hAnsi="Arial" w:cs="Arial"/>
          <w:i/>
          <w:sz w:val="22"/>
          <w:szCs w:val="22"/>
        </w:rPr>
        <w:t>á</w:t>
      </w:r>
      <w:r w:rsidR="007B7FA4">
        <w:rPr>
          <w:rFonts w:ascii="Arial" w:hAnsi="Arial" w:cs="Arial"/>
          <w:i/>
          <w:sz w:val="22"/>
          <w:szCs w:val="22"/>
        </w:rPr>
        <w:t xml:space="preserve"> její </w:t>
      </w:r>
      <w:r w:rsidR="00AE6D93">
        <w:rPr>
          <w:rFonts w:ascii="Arial" w:hAnsi="Arial" w:cs="Arial"/>
          <w:i/>
          <w:sz w:val="22"/>
          <w:szCs w:val="22"/>
        </w:rPr>
        <w:t xml:space="preserve">budoucí </w:t>
      </w:r>
      <w:r w:rsidR="007B7FA4">
        <w:rPr>
          <w:rFonts w:ascii="Arial" w:hAnsi="Arial" w:cs="Arial"/>
          <w:i/>
          <w:sz w:val="22"/>
          <w:szCs w:val="22"/>
        </w:rPr>
        <w:t xml:space="preserve">instalaci </w:t>
      </w:r>
      <w:r w:rsidR="00394321">
        <w:rPr>
          <w:rFonts w:ascii="Arial" w:hAnsi="Arial" w:cs="Arial"/>
          <w:i/>
          <w:sz w:val="22"/>
          <w:szCs w:val="22"/>
        </w:rPr>
        <w:t>výrazně zjednoduší a</w:t>
      </w:r>
      <w:r w:rsidR="00B43CAA">
        <w:rPr>
          <w:rFonts w:ascii="Arial" w:hAnsi="Arial" w:cs="Arial"/>
          <w:i/>
          <w:sz w:val="22"/>
          <w:szCs w:val="22"/>
        </w:rPr>
        <w:t> </w:t>
      </w:r>
      <w:r w:rsidR="00394321">
        <w:rPr>
          <w:rFonts w:ascii="Arial" w:hAnsi="Arial" w:cs="Arial"/>
          <w:i/>
          <w:sz w:val="22"/>
          <w:szCs w:val="22"/>
        </w:rPr>
        <w:t>zrychlí.</w:t>
      </w:r>
      <w:r w:rsidR="00AE6D93">
        <w:rPr>
          <w:rFonts w:ascii="Arial" w:hAnsi="Arial" w:cs="Arial"/>
          <w:i/>
          <w:sz w:val="22"/>
          <w:szCs w:val="22"/>
        </w:rPr>
        <w:t xml:space="preserve"> </w:t>
      </w:r>
      <w:r w:rsidR="000C6DB9">
        <w:rPr>
          <w:rFonts w:ascii="Arial" w:hAnsi="Arial" w:cs="Arial"/>
          <w:i/>
          <w:sz w:val="22"/>
          <w:szCs w:val="22"/>
        </w:rPr>
        <w:t xml:space="preserve">Zaměřte se </w:t>
      </w:r>
      <w:r w:rsidR="00545B48">
        <w:rPr>
          <w:rFonts w:ascii="Arial" w:hAnsi="Arial" w:cs="Arial"/>
          <w:i/>
          <w:sz w:val="22"/>
          <w:szCs w:val="22"/>
        </w:rPr>
        <w:t xml:space="preserve">například na </w:t>
      </w:r>
      <w:r w:rsidR="00073C1F">
        <w:rPr>
          <w:rFonts w:ascii="Arial" w:hAnsi="Arial" w:cs="Arial"/>
          <w:i/>
          <w:sz w:val="22"/>
          <w:szCs w:val="22"/>
        </w:rPr>
        <w:t>to, zda máte dostatečně dimenzované krovy</w:t>
      </w:r>
      <w:r w:rsidR="00600C33">
        <w:rPr>
          <w:rFonts w:ascii="Arial" w:hAnsi="Arial" w:cs="Arial"/>
          <w:i/>
          <w:sz w:val="22"/>
          <w:szCs w:val="22"/>
        </w:rPr>
        <w:t xml:space="preserve"> a</w:t>
      </w:r>
      <w:r w:rsidR="00E87B04">
        <w:rPr>
          <w:rFonts w:ascii="Arial" w:hAnsi="Arial" w:cs="Arial"/>
          <w:i/>
          <w:sz w:val="22"/>
          <w:szCs w:val="22"/>
        </w:rPr>
        <w:t> </w:t>
      </w:r>
      <w:r w:rsidR="00600C33">
        <w:rPr>
          <w:rFonts w:ascii="Arial" w:hAnsi="Arial" w:cs="Arial"/>
          <w:i/>
          <w:sz w:val="22"/>
          <w:szCs w:val="22"/>
        </w:rPr>
        <w:t xml:space="preserve">vyhovující stav střešní krytiny. </w:t>
      </w:r>
      <w:r w:rsidR="00545B48">
        <w:rPr>
          <w:rFonts w:ascii="Arial" w:hAnsi="Arial" w:cs="Arial"/>
          <w:i/>
          <w:sz w:val="22"/>
          <w:szCs w:val="22"/>
        </w:rPr>
        <w:t xml:space="preserve">Oprava střechy s instalovanými fotovoltaickými panely totiž </w:t>
      </w:r>
      <w:r w:rsidR="00CE6992">
        <w:rPr>
          <w:rFonts w:ascii="Arial" w:hAnsi="Arial" w:cs="Arial"/>
          <w:i/>
          <w:sz w:val="22"/>
          <w:szCs w:val="22"/>
        </w:rPr>
        <w:t xml:space="preserve">silně ovlivňuje výslednou návratnost projektu. </w:t>
      </w:r>
      <w:r w:rsidR="00E87B04">
        <w:rPr>
          <w:rFonts w:ascii="Arial" w:hAnsi="Arial" w:cs="Arial"/>
          <w:i/>
          <w:sz w:val="22"/>
          <w:szCs w:val="22"/>
        </w:rPr>
        <w:t xml:space="preserve">Dále </w:t>
      </w:r>
      <w:r w:rsidR="00C83AA2">
        <w:rPr>
          <w:rFonts w:ascii="Arial" w:hAnsi="Arial" w:cs="Arial"/>
          <w:i/>
          <w:sz w:val="22"/>
          <w:szCs w:val="22"/>
        </w:rPr>
        <w:t xml:space="preserve">si zajistěte dostatek volného prostoru </w:t>
      </w:r>
      <w:r w:rsidR="009610C7">
        <w:rPr>
          <w:rFonts w:ascii="Arial" w:hAnsi="Arial" w:cs="Arial"/>
          <w:i/>
          <w:sz w:val="22"/>
          <w:szCs w:val="22"/>
        </w:rPr>
        <w:t xml:space="preserve">(bez nadbytečného množství střešních prvků) </w:t>
      </w:r>
      <w:r w:rsidR="00C83AA2">
        <w:rPr>
          <w:rFonts w:ascii="Arial" w:hAnsi="Arial" w:cs="Arial"/>
          <w:i/>
          <w:sz w:val="22"/>
          <w:szCs w:val="22"/>
        </w:rPr>
        <w:t>pro instalaci jednotlivých panelů</w:t>
      </w:r>
      <w:r w:rsidR="000B2DCE">
        <w:rPr>
          <w:rFonts w:ascii="Arial" w:hAnsi="Arial" w:cs="Arial"/>
          <w:i/>
          <w:sz w:val="22"/>
          <w:szCs w:val="22"/>
        </w:rPr>
        <w:t xml:space="preserve">, protože míra jejich zastínění bude mít vliv na množství vyrobené energie. </w:t>
      </w:r>
      <w:r w:rsidR="00070295">
        <w:rPr>
          <w:rFonts w:ascii="Arial" w:hAnsi="Arial" w:cs="Arial"/>
          <w:i/>
          <w:sz w:val="22"/>
          <w:szCs w:val="22"/>
        </w:rPr>
        <w:t xml:space="preserve">Velký význam má také </w:t>
      </w:r>
      <w:r w:rsidR="009610C7">
        <w:rPr>
          <w:rFonts w:ascii="Arial" w:hAnsi="Arial" w:cs="Arial"/>
          <w:i/>
          <w:sz w:val="22"/>
          <w:szCs w:val="22"/>
        </w:rPr>
        <w:t xml:space="preserve">optimální </w:t>
      </w:r>
      <w:r w:rsidR="00276CBF">
        <w:rPr>
          <w:rFonts w:ascii="Arial" w:hAnsi="Arial" w:cs="Arial"/>
          <w:i/>
          <w:sz w:val="22"/>
          <w:szCs w:val="22"/>
        </w:rPr>
        <w:t xml:space="preserve">návrh trasy, propojující střechu, technickou místnost a hlavní rozvaděč, </w:t>
      </w:r>
      <w:r w:rsidR="006E237A">
        <w:rPr>
          <w:rFonts w:ascii="Arial" w:hAnsi="Arial" w:cs="Arial"/>
          <w:i/>
          <w:sz w:val="22"/>
          <w:szCs w:val="22"/>
        </w:rPr>
        <w:t xml:space="preserve">zajištění volných pozic v hlavním </w:t>
      </w:r>
      <w:r w:rsidR="006E237A">
        <w:rPr>
          <w:rFonts w:ascii="Arial" w:hAnsi="Arial" w:cs="Arial"/>
          <w:i/>
          <w:sz w:val="22"/>
          <w:szCs w:val="22"/>
        </w:rPr>
        <w:lastRenderedPageBreak/>
        <w:t>domovním rozvaděči a</w:t>
      </w:r>
      <w:r w:rsidR="00DF76A9">
        <w:rPr>
          <w:rFonts w:ascii="Arial" w:hAnsi="Arial" w:cs="Arial"/>
          <w:i/>
          <w:sz w:val="22"/>
          <w:szCs w:val="22"/>
        </w:rPr>
        <w:t> </w:t>
      </w:r>
      <w:r w:rsidR="00A45173">
        <w:rPr>
          <w:rFonts w:ascii="Arial" w:hAnsi="Arial" w:cs="Arial"/>
          <w:i/>
          <w:sz w:val="22"/>
          <w:szCs w:val="22"/>
        </w:rPr>
        <w:t>dostatek prostoru v technické místnost</w:t>
      </w:r>
      <w:r w:rsidR="009E6CE7">
        <w:rPr>
          <w:rFonts w:ascii="Arial" w:hAnsi="Arial" w:cs="Arial"/>
          <w:i/>
          <w:sz w:val="22"/>
          <w:szCs w:val="22"/>
        </w:rPr>
        <w:t>i</w:t>
      </w:r>
      <w:r w:rsidR="00814468">
        <w:rPr>
          <w:rFonts w:ascii="Arial" w:hAnsi="Arial" w:cs="Arial"/>
          <w:i/>
          <w:sz w:val="22"/>
          <w:szCs w:val="22"/>
        </w:rPr>
        <w:t xml:space="preserve"> k umístění potřebných technologií (například střídače, baterie, systému vytápění a</w:t>
      </w:r>
      <w:r w:rsidR="003C4E35">
        <w:rPr>
          <w:rFonts w:ascii="Arial" w:hAnsi="Arial" w:cs="Arial"/>
          <w:i/>
          <w:sz w:val="22"/>
          <w:szCs w:val="22"/>
        </w:rPr>
        <w:t> </w:t>
      </w:r>
      <w:r w:rsidR="00814468">
        <w:rPr>
          <w:rFonts w:ascii="Arial" w:hAnsi="Arial" w:cs="Arial"/>
          <w:i/>
          <w:sz w:val="22"/>
          <w:szCs w:val="22"/>
        </w:rPr>
        <w:t>ohřevu vody)</w:t>
      </w:r>
      <w:r>
        <w:rPr>
          <w:rFonts w:ascii="Arial" w:hAnsi="Arial" w:cs="Arial"/>
          <w:i/>
          <w:sz w:val="22"/>
          <w:szCs w:val="22"/>
        </w:rPr>
        <w:t xml:space="preserve">,“ </w:t>
      </w:r>
      <w:r w:rsidR="00814468" w:rsidRPr="00814468">
        <w:rPr>
          <w:rFonts w:ascii="Arial" w:hAnsi="Arial" w:cs="Arial"/>
          <w:iCs/>
          <w:sz w:val="22"/>
          <w:szCs w:val="22"/>
        </w:rPr>
        <w:t>vysvětluje</w:t>
      </w:r>
      <w:r w:rsidR="00814468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Luboš Vrbata, vedoucí divize </w:t>
      </w:r>
      <w:hyperlink r:id="rId15" w:history="1">
        <w:r w:rsidRPr="00D74B73">
          <w:rPr>
            <w:rStyle w:val="Hypertextovodkaz"/>
            <w:rFonts w:ascii="Arial" w:hAnsi="Arial" w:cs="Arial"/>
            <w:sz w:val="22"/>
            <w:szCs w:val="22"/>
          </w:rPr>
          <w:t>DZ</w:t>
        </w:r>
        <w:r w:rsidR="006E3160">
          <w:rPr>
            <w:rStyle w:val="Hypertextovodkaz"/>
            <w:rFonts w:ascii="Arial" w:hAnsi="Arial" w:cs="Arial"/>
            <w:sz w:val="22"/>
            <w:szCs w:val="22"/>
          </w:rPr>
          <w:t>D</w:t>
        </w:r>
        <w:r w:rsidRPr="00D74B73">
          <w:rPr>
            <w:rStyle w:val="Hypertextovodkaz"/>
            <w:rFonts w:ascii="Arial" w:hAnsi="Arial" w:cs="Arial"/>
            <w:sz w:val="22"/>
            <w:szCs w:val="22"/>
          </w:rPr>
          <w:t xml:space="preserve"> Solar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15BCB4F6" w14:textId="77777777" w:rsidR="006E3160" w:rsidRPr="005E24BF" w:rsidRDefault="006E3160" w:rsidP="005E24BF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</w:p>
    <w:p w14:paraId="61120D89" w14:textId="4B58DBC9" w:rsidR="00EF6587" w:rsidRPr="00EF6587" w:rsidRDefault="006E3160" w:rsidP="00EF6587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noProof/>
          <w:sz w:val="22"/>
          <w:szCs w:val="22"/>
        </w:rPr>
        <w:drawing>
          <wp:anchor distT="0" distB="0" distL="114300" distR="114300" simplePos="0" relativeHeight="251666438" behindDoc="0" locked="0" layoutInCell="1" allowOverlap="1" wp14:anchorId="653B7AFA" wp14:editId="07D302FF">
            <wp:simplePos x="0" y="0"/>
            <wp:positionH relativeFrom="margin">
              <wp:posOffset>4257675</wp:posOffset>
            </wp:positionH>
            <wp:positionV relativeFrom="margin">
              <wp:posOffset>1753235</wp:posOffset>
            </wp:positionV>
            <wp:extent cx="1854835" cy="1647825"/>
            <wp:effectExtent l="0" t="0" r="0" b="9525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83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6DE">
        <w:rPr>
          <w:rFonts w:ascii="Arial" w:hAnsi="Arial" w:cs="Arial"/>
          <w:iCs/>
          <w:sz w:val="22"/>
          <w:szCs w:val="22"/>
        </w:rPr>
        <w:t>A kam přebytečnou energii</w:t>
      </w:r>
      <w:r w:rsidR="008074EB">
        <w:rPr>
          <w:rFonts w:ascii="Arial" w:hAnsi="Arial" w:cs="Arial"/>
          <w:iCs/>
          <w:sz w:val="22"/>
          <w:szCs w:val="22"/>
        </w:rPr>
        <w:t xml:space="preserve"> uložit</w:t>
      </w:r>
      <w:r w:rsidR="002A36DE">
        <w:rPr>
          <w:rFonts w:ascii="Arial" w:hAnsi="Arial" w:cs="Arial"/>
          <w:iCs/>
          <w:sz w:val="22"/>
          <w:szCs w:val="22"/>
        </w:rPr>
        <w:t xml:space="preserve">? </w:t>
      </w:r>
      <w:r w:rsidR="008074EB">
        <w:rPr>
          <w:rFonts w:ascii="Arial" w:hAnsi="Arial" w:cs="Arial"/>
          <w:iCs/>
          <w:sz w:val="22"/>
          <w:szCs w:val="22"/>
        </w:rPr>
        <w:t>Na trhu j</w:t>
      </w:r>
      <w:r w:rsidR="006A73C2">
        <w:rPr>
          <w:rFonts w:ascii="Arial" w:hAnsi="Arial" w:cs="Arial"/>
          <w:iCs/>
          <w:sz w:val="22"/>
          <w:szCs w:val="22"/>
        </w:rPr>
        <w:t xml:space="preserve">e </w:t>
      </w:r>
      <w:r w:rsidR="00D32ADC">
        <w:rPr>
          <w:rFonts w:ascii="Arial" w:hAnsi="Arial" w:cs="Arial"/>
          <w:iCs/>
          <w:sz w:val="22"/>
          <w:szCs w:val="22"/>
        </w:rPr>
        <w:t xml:space="preserve">dnes </w:t>
      </w:r>
      <w:r w:rsidR="00CB507A">
        <w:rPr>
          <w:rFonts w:ascii="Arial" w:hAnsi="Arial" w:cs="Arial"/>
          <w:iCs/>
          <w:sz w:val="22"/>
          <w:szCs w:val="22"/>
        </w:rPr>
        <w:t xml:space="preserve">široká </w:t>
      </w:r>
      <w:hyperlink r:id="rId17" w:history="1">
        <w:r w:rsidR="00CB507A" w:rsidRPr="00C620BB">
          <w:rPr>
            <w:rStyle w:val="Hypertextovodkaz"/>
            <w:rFonts w:ascii="Arial" w:hAnsi="Arial" w:cs="Arial"/>
            <w:iCs/>
            <w:sz w:val="22"/>
            <w:szCs w:val="22"/>
          </w:rPr>
          <w:t>nabídka fotovoltaických panelů</w:t>
        </w:r>
      </w:hyperlink>
      <w:r w:rsidR="00CB507A">
        <w:rPr>
          <w:rFonts w:ascii="Arial" w:hAnsi="Arial" w:cs="Arial"/>
          <w:iCs/>
          <w:sz w:val="22"/>
          <w:szCs w:val="22"/>
        </w:rPr>
        <w:t xml:space="preserve">, </w:t>
      </w:r>
      <w:r w:rsidR="00D43A79">
        <w:rPr>
          <w:rFonts w:ascii="Arial" w:hAnsi="Arial" w:cs="Arial"/>
          <w:iCs/>
          <w:sz w:val="22"/>
          <w:szCs w:val="22"/>
        </w:rPr>
        <w:t>z nichž se</w:t>
      </w:r>
      <w:r w:rsidR="00115093">
        <w:rPr>
          <w:rFonts w:ascii="Arial" w:hAnsi="Arial" w:cs="Arial"/>
          <w:iCs/>
          <w:sz w:val="22"/>
          <w:szCs w:val="22"/>
        </w:rPr>
        <w:t xml:space="preserve"> stále </w:t>
      </w:r>
      <w:r w:rsidR="00D43A79">
        <w:rPr>
          <w:rFonts w:ascii="Arial" w:hAnsi="Arial" w:cs="Arial"/>
          <w:iCs/>
          <w:sz w:val="22"/>
          <w:szCs w:val="22"/>
        </w:rPr>
        <w:t>častěji využívají</w:t>
      </w:r>
      <w:r w:rsidR="00CB507A">
        <w:rPr>
          <w:rFonts w:ascii="Arial" w:hAnsi="Arial" w:cs="Arial"/>
          <w:iCs/>
          <w:sz w:val="22"/>
          <w:szCs w:val="22"/>
        </w:rPr>
        <w:t xml:space="preserve"> </w:t>
      </w:r>
      <w:r w:rsidR="00AF444C">
        <w:rPr>
          <w:rFonts w:ascii="Arial" w:hAnsi="Arial" w:cs="Arial"/>
          <w:iCs/>
          <w:sz w:val="22"/>
          <w:szCs w:val="22"/>
        </w:rPr>
        <w:t xml:space="preserve">panely s technologií </w:t>
      </w:r>
      <w:proofErr w:type="spellStart"/>
      <w:r w:rsidR="00AF444C">
        <w:rPr>
          <w:rFonts w:ascii="Arial" w:hAnsi="Arial" w:cs="Arial"/>
          <w:iCs/>
          <w:sz w:val="22"/>
          <w:szCs w:val="22"/>
        </w:rPr>
        <w:t>half-cut</w:t>
      </w:r>
      <w:proofErr w:type="spellEnd"/>
      <w:r w:rsidR="00AF444C">
        <w:rPr>
          <w:rFonts w:ascii="Arial" w:hAnsi="Arial" w:cs="Arial"/>
          <w:iCs/>
          <w:sz w:val="22"/>
          <w:szCs w:val="22"/>
        </w:rPr>
        <w:t xml:space="preserve">, složené z monokrystalických (tzv. půlených) článků. </w:t>
      </w:r>
      <w:r w:rsidR="004E466B">
        <w:rPr>
          <w:rFonts w:ascii="Arial" w:hAnsi="Arial" w:cs="Arial"/>
          <w:iCs/>
          <w:sz w:val="22"/>
          <w:szCs w:val="22"/>
        </w:rPr>
        <w:t xml:space="preserve">Přebytek energie, kterou </w:t>
      </w:r>
      <w:r w:rsidR="008074EB">
        <w:rPr>
          <w:rFonts w:ascii="Arial" w:hAnsi="Arial" w:cs="Arial"/>
          <w:iCs/>
          <w:sz w:val="22"/>
          <w:szCs w:val="22"/>
        </w:rPr>
        <w:t xml:space="preserve">panely </w:t>
      </w:r>
      <w:r w:rsidR="004E466B">
        <w:rPr>
          <w:rFonts w:ascii="Arial" w:hAnsi="Arial" w:cs="Arial"/>
          <w:iCs/>
          <w:sz w:val="22"/>
          <w:szCs w:val="22"/>
        </w:rPr>
        <w:t>vyrobí</w:t>
      </w:r>
      <w:r w:rsidR="004E1D22">
        <w:rPr>
          <w:rFonts w:ascii="Arial" w:hAnsi="Arial" w:cs="Arial"/>
          <w:iCs/>
          <w:sz w:val="22"/>
          <w:szCs w:val="22"/>
        </w:rPr>
        <w:t xml:space="preserve"> a </w:t>
      </w:r>
      <w:r w:rsidR="008074EB">
        <w:rPr>
          <w:rFonts w:ascii="Arial" w:hAnsi="Arial" w:cs="Arial"/>
          <w:iCs/>
          <w:sz w:val="22"/>
          <w:szCs w:val="22"/>
        </w:rPr>
        <w:t>vy ji v domácnosti nevyužijete</w:t>
      </w:r>
      <w:r w:rsidR="002E24B8">
        <w:rPr>
          <w:rFonts w:ascii="Arial" w:hAnsi="Arial" w:cs="Arial"/>
          <w:iCs/>
          <w:sz w:val="22"/>
          <w:szCs w:val="22"/>
        </w:rPr>
        <w:t>,</w:t>
      </w:r>
      <w:r w:rsidR="004E466B">
        <w:rPr>
          <w:rFonts w:ascii="Arial" w:hAnsi="Arial" w:cs="Arial"/>
          <w:iCs/>
          <w:sz w:val="22"/>
          <w:szCs w:val="22"/>
        </w:rPr>
        <w:t xml:space="preserve"> </w:t>
      </w:r>
      <w:r w:rsidR="00546F6F">
        <w:rPr>
          <w:rFonts w:ascii="Arial" w:hAnsi="Arial" w:cs="Arial"/>
          <w:iCs/>
          <w:sz w:val="22"/>
          <w:szCs w:val="22"/>
        </w:rPr>
        <w:t xml:space="preserve">můžete ukládat do vody </w:t>
      </w:r>
      <w:r w:rsidR="00B6605A">
        <w:rPr>
          <w:rFonts w:ascii="Arial" w:hAnsi="Arial" w:cs="Arial"/>
          <w:iCs/>
          <w:sz w:val="22"/>
          <w:szCs w:val="22"/>
        </w:rPr>
        <w:t>(</w:t>
      </w:r>
      <w:r w:rsidR="00546F6F">
        <w:rPr>
          <w:rFonts w:ascii="Arial" w:hAnsi="Arial" w:cs="Arial"/>
          <w:iCs/>
          <w:sz w:val="22"/>
          <w:szCs w:val="22"/>
        </w:rPr>
        <w:t>prostřednictvím ohřívače vody</w:t>
      </w:r>
      <w:r w:rsidR="00B6605A">
        <w:rPr>
          <w:rFonts w:ascii="Arial" w:hAnsi="Arial" w:cs="Arial"/>
          <w:iCs/>
          <w:sz w:val="22"/>
          <w:szCs w:val="22"/>
        </w:rPr>
        <w:t>)</w:t>
      </w:r>
      <w:r w:rsidR="002E24B8">
        <w:rPr>
          <w:rFonts w:ascii="Arial" w:hAnsi="Arial" w:cs="Arial"/>
          <w:iCs/>
          <w:sz w:val="22"/>
          <w:szCs w:val="22"/>
        </w:rPr>
        <w:t xml:space="preserve"> nebo akumulovat do </w:t>
      </w:r>
      <w:hyperlink r:id="rId18" w:history="1">
        <w:r w:rsidR="005A79F3" w:rsidRPr="00622C09">
          <w:rPr>
            <w:rStyle w:val="Hypertextovodkaz"/>
            <w:rFonts w:ascii="Arial" w:hAnsi="Arial" w:cs="Arial"/>
            <w:iCs/>
            <w:sz w:val="22"/>
            <w:szCs w:val="22"/>
          </w:rPr>
          <w:t>baterií</w:t>
        </w:r>
      </w:hyperlink>
      <w:r w:rsidR="005A79F3">
        <w:rPr>
          <w:rFonts w:ascii="Arial" w:hAnsi="Arial" w:cs="Arial"/>
          <w:iCs/>
          <w:sz w:val="22"/>
          <w:szCs w:val="22"/>
        </w:rPr>
        <w:t>.</w:t>
      </w:r>
      <w:r w:rsidR="00B6605A">
        <w:rPr>
          <w:rFonts w:ascii="Arial" w:hAnsi="Arial" w:cs="Arial"/>
          <w:iCs/>
          <w:sz w:val="22"/>
          <w:szCs w:val="22"/>
        </w:rPr>
        <w:t xml:space="preserve"> </w:t>
      </w:r>
      <w:r w:rsidR="00262C29">
        <w:rPr>
          <w:rFonts w:ascii="Arial" w:hAnsi="Arial" w:cs="Arial"/>
          <w:iCs/>
          <w:sz w:val="22"/>
          <w:szCs w:val="22"/>
        </w:rPr>
        <w:t>K tomuto řešení Luboš Vrbata dodává:</w:t>
      </w:r>
      <w:r w:rsidR="005A79F3">
        <w:rPr>
          <w:rFonts w:ascii="Arial" w:hAnsi="Arial" w:cs="Arial"/>
          <w:iCs/>
          <w:sz w:val="22"/>
          <w:szCs w:val="22"/>
        </w:rPr>
        <w:t xml:space="preserve"> </w:t>
      </w:r>
      <w:r w:rsidR="00262C29">
        <w:rPr>
          <w:rFonts w:ascii="Arial" w:hAnsi="Arial" w:cs="Arial"/>
          <w:i/>
          <w:sz w:val="22"/>
          <w:szCs w:val="22"/>
        </w:rPr>
        <w:t>„</w:t>
      </w:r>
      <w:r w:rsidR="00615778">
        <w:rPr>
          <w:rFonts w:ascii="Arial" w:hAnsi="Arial" w:cs="Arial"/>
          <w:i/>
          <w:sz w:val="22"/>
          <w:szCs w:val="22"/>
        </w:rPr>
        <w:t>Baterie</w:t>
      </w:r>
      <w:r w:rsidR="00214A07">
        <w:rPr>
          <w:rFonts w:ascii="Arial" w:hAnsi="Arial" w:cs="Arial"/>
          <w:i/>
          <w:sz w:val="22"/>
          <w:szCs w:val="22"/>
        </w:rPr>
        <w:t xml:space="preserve"> dnes mívají </w:t>
      </w:r>
      <w:r w:rsidR="00AE15A8">
        <w:rPr>
          <w:rFonts w:ascii="Arial" w:hAnsi="Arial" w:cs="Arial"/>
          <w:i/>
          <w:sz w:val="22"/>
          <w:szCs w:val="22"/>
        </w:rPr>
        <w:t>modulární řešení</w:t>
      </w:r>
      <w:r w:rsidR="00696C6B">
        <w:rPr>
          <w:rFonts w:ascii="Arial" w:hAnsi="Arial" w:cs="Arial"/>
          <w:i/>
          <w:sz w:val="22"/>
          <w:szCs w:val="22"/>
        </w:rPr>
        <w:t>: obsahují tedy</w:t>
      </w:r>
      <w:r w:rsidR="00332767">
        <w:rPr>
          <w:rFonts w:ascii="Arial" w:hAnsi="Arial" w:cs="Arial"/>
          <w:i/>
          <w:sz w:val="22"/>
          <w:szCs w:val="22"/>
        </w:rPr>
        <w:t xml:space="preserve"> určitý počet</w:t>
      </w:r>
      <w:r w:rsidR="00696C6B">
        <w:rPr>
          <w:rFonts w:ascii="Arial" w:hAnsi="Arial" w:cs="Arial"/>
          <w:i/>
          <w:sz w:val="22"/>
          <w:szCs w:val="22"/>
        </w:rPr>
        <w:t xml:space="preserve"> článk</w:t>
      </w:r>
      <w:r w:rsidR="00332767">
        <w:rPr>
          <w:rFonts w:ascii="Arial" w:hAnsi="Arial" w:cs="Arial"/>
          <w:i/>
          <w:sz w:val="22"/>
          <w:szCs w:val="22"/>
        </w:rPr>
        <w:t>ů</w:t>
      </w:r>
      <w:r w:rsidR="004A2B89">
        <w:rPr>
          <w:rFonts w:ascii="Arial" w:hAnsi="Arial" w:cs="Arial"/>
          <w:i/>
          <w:sz w:val="22"/>
          <w:szCs w:val="22"/>
        </w:rPr>
        <w:t xml:space="preserve"> (</w:t>
      </w:r>
      <w:r w:rsidR="00234671">
        <w:rPr>
          <w:rFonts w:ascii="Arial" w:hAnsi="Arial" w:cs="Arial"/>
          <w:i/>
          <w:sz w:val="22"/>
          <w:szCs w:val="22"/>
        </w:rPr>
        <w:t>projektovaný podle výkonu fotovoltaické elektrárny)</w:t>
      </w:r>
      <w:r w:rsidR="00696C6B">
        <w:rPr>
          <w:rFonts w:ascii="Arial" w:hAnsi="Arial" w:cs="Arial"/>
          <w:i/>
          <w:sz w:val="22"/>
          <w:szCs w:val="22"/>
        </w:rPr>
        <w:t xml:space="preserve">, jejichž </w:t>
      </w:r>
      <w:r w:rsidR="008074EB">
        <w:rPr>
          <w:rFonts w:ascii="Arial" w:hAnsi="Arial" w:cs="Arial"/>
          <w:i/>
          <w:sz w:val="22"/>
          <w:szCs w:val="22"/>
        </w:rPr>
        <w:t xml:space="preserve">kapacita </w:t>
      </w:r>
      <w:r w:rsidR="00D379E4">
        <w:rPr>
          <w:rFonts w:ascii="Arial" w:hAnsi="Arial" w:cs="Arial"/>
          <w:i/>
          <w:sz w:val="22"/>
          <w:szCs w:val="22"/>
        </w:rPr>
        <w:t xml:space="preserve">pro uložení energie </w:t>
      </w:r>
      <w:r w:rsidR="008074EB">
        <w:rPr>
          <w:rFonts w:ascii="Arial" w:hAnsi="Arial" w:cs="Arial"/>
          <w:i/>
          <w:sz w:val="22"/>
          <w:szCs w:val="22"/>
        </w:rPr>
        <w:t>se standardně pohybuje</w:t>
      </w:r>
      <w:r w:rsidR="00332767">
        <w:rPr>
          <w:rFonts w:ascii="Arial" w:hAnsi="Arial" w:cs="Arial"/>
          <w:i/>
          <w:sz w:val="22"/>
          <w:szCs w:val="22"/>
        </w:rPr>
        <w:t xml:space="preserve"> </w:t>
      </w:r>
      <w:r w:rsidR="002D25A4">
        <w:rPr>
          <w:rFonts w:ascii="Arial" w:hAnsi="Arial" w:cs="Arial"/>
          <w:i/>
          <w:sz w:val="22"/>
          <w:szCs w:val="22"/>
        </w:rPr>
        <w:t xml:space="preserve">od 2,5 </w:t>
      </w:r>
      <w:r w:rsidR="00B00441">
        <w:rPr>
          <w:rFonts w:ascii="Arial" w:hAnsi="Arial" w:cs="Arial"/>
          <w:i/>
          <w:sz w:val="22"/>
          <w:szCs w:val="22"/>
        </w:rPr>
        <w:t>kWh přes 3,5 kWh po 6 kWh.</w:t>
      </w:r>
      <w:r w:rsidR="00BC0E74">
        <w:rPr>
          <w:rFonts w:ascii="Arial" w:hAnsi="Arial" w:cs="Arial"/>
          <w:i/>
          <w:sz w:val="22"/>
          <w:szCs w:val="22"/>
        </w:rPr>
        <w:t xml:space="preserve"> </w:t>
      </w:r>
      <w:r w:rsidR="00DC7991">
        <w:rPr>
          <w:rFonts w:ascii="Arial" w:hAnsi="Arial" w:cs="Arial"/>
          <w:i/>
          <w:sz w:val="22"/>
          <w:szCs w:val="22"/>
        </w:rPr>
        <w:t xml:space="preserve">Pro srovnání je </w:t>
      </w:r>
      <w:r w:rsidR="00D47A84">
        <w:rPr>
          <w:rFonts w:ascii="Arial" w:hAnsi="Arial" w:cs="Arial"/>
          <w:i/>
          <w:sz w:val="22"/>
          <w:szCs w:val="22"/>
        </w:rPr>
        <w:t>třeba</w:t>
      </w:r>
      <w:r w:rsidR="00DC7991">
        <w:rPr>
          <w:rFonts w:ascii="Arial" w:hAnsi="Arial" w:cs="Arial"/>
          <w:i/>
          <w:sz w:val="22"/>
          <w:szCs w:val="22"/>
        </w:rPr>
        <w:t xml:space="preserve"> uvést, že p</w:t>
      </w:r>
      <w:r w:rsidR="00B00441">
        <w:rPr>
          <w:rFonts w:ascii="Arial" w:hAnsi="Arial" w:cs="Arial"/>
          <w:i/>
          <w:sz w:val="22"/>
          <w:szCs w:val="22"/>
        </w:rPr>
        <w:t xml:space="preserve">růměrné úložiště pro rodinný dům </w:t>
      </w:r>
      <w:r w:rsidR="00F6292C">
        <w:rPr>
          <w:rFonts w:ascii="Arial" w:hAnsi="Arial" w:cs="Arial"/>
          <w:i/>
          <w:sz w:val="22"/>
          <w:szCs w:val="22"/>
        </w:rPr>
        <w:t>mívá kapacitu pro uložení energie kolem 12</w:t>
      </w:r>
      <w:r w:rsidR="008639BD">
        <w:rPr>
          <w:rFonts w:ascii="Arial" w:hAnsi="Arial" w:cs="Arial"/>
          <w:i/>
          <w:sz w:val="22"/>
          <w:szCs w:val="22"/>
        </w:rPr>
        <w:t> </w:t>
      </w:r>
      <w:r w:rsidR="00F6292C">
        <w:rPr>
          <w:rFonts w:ascii="Arial" w:hAnsi="Arial" w:cs="Arial"/>
          <w:i/>
          <w:sz w:val="22"/>
          <w:szCs w:val="22"/>
        </w:rPr>
        <w:t xml:space="preserve">až 14 kWh. </w:t>
      </w:r>
      <w:r w:rsidR="00D47A84">
        <w:rPr>
          <w:rFonts w:ascii="Arial" w:hAnsi="Arial" w:cs="Arial"/>
          <w:i/>
          <w:sz w:val="22"/>
          <w:szCs w:val="22"/>
        </w:rPr>
        <w:t xml:space="preserve">Životnost </w:t>
      </w:r>
      <w:r w:rsidR="003D56F9">
        <w:rPr>
          <w:rFonts w:ascii="Arial" w:hAnsi="Arial" w:cs="Arial"/>
          <w:i/>
          <w:sz w:val="22"/>
          <w:szCs w:val="22"/>
        </w:rPr>
        <w:t>bateriového systému</w:t>
      </w:r>
      <w:r w:rsidR="00FE1152">
        <w:rPr>
          <w:rFonts w:ascii="Arial" w:hAnsi="Arial" w:cs="Arial"/>
          <w:i/>
          <w:sz w:val="22"/>
          <w:szCs w:val="22"/>
        </w:rPr>
        <w:t xml:space="preserve">, která </w:t>
      </w:r>
      <w:r w:rsidR="007A3CA2">
        <w:rPr>
          <w:rFonts w:ascii="Arial" w:hAnsi="Arial" w:cs="Arial"/>
          <w:i/>
          <w:sz w:val="22"/>
          <w:szCs w:val="22"/>
        </w:rPr>
        <w:t xml:space="preserve">dnes činí </w:t>
      </w:r>
      <w:r w:rsidR="005027F0">
        <w:rPr>
          <w:rFonts w:ascii="Arial" w:hAnsi="Arial" w:cs="Arial"/>
          <w:i/>
          <w:sz w:val="22"/>
          <w:szCs w:val="22"/>
        </w:rPr>
        <w:t>15</w:t>
      </w:r>
      <w:r w:rsidR="00EF6587">
        <w:rPr>
          <w:rFonts w:ascii="Arial" w:hAnsi="Arial" w:cs="Arial"/>
          <w:i/>
          <w:sz w:val="22"/>
          <w:szCs w:val="22"/>
        </w:rPr>
        <w:t xml:space="preserve"> až </w:t>
      </w:r>
      <w:r w:rsidR="007A3CA2">
        <w:rPr>
          <w:rFonts w:ascii="Arial" w:hAnsi="Arial" w:cs="Arial"/>
          <w:i/>
          <w:sz w:val="22"/>
          <w:szCs w:val="22"/>
        </w:rPr>
        <w:t>20 let,</w:t>
      </w:r>
      <w:r w:rsidR="003D56F9">
        <w:rPr>
          <w:rFonts w:ascii="Arial" w:hAnsi="Arial" w:cs="Arial"/>
          <w:i/>
          <w:sz w:val="22"/>
          <w:szCs w:val="22"/>
        </w:rPr>
        <w:t xml:space="preserve"> prodloužíte jeho umístěním </w:t>
      </w:r>
      <w:r w:rsidR="003D381E">
        <w:rPr>
          <w:rFonts w:ascii="Arial" w:hAnsi="Arial" w:cs="Arial"/>
          <w:i/>
          <w:sz w:val="22"/>
          <w:szCs w:val="22"/>
        </w:rPr>
        <w:t>do prostředí se stabilní teplotou ideálně na úrovni 15 °C</w:t>
      </w:r>
      <w:r w:rsidR="008A378D">
        <w:rPr>
          <w:rFonts w:ascii="Arial" w:hAnsi="Arial" w:cs="Arial"/>
          <w:i/>
          <w:sz w:val="22"/>
          <w:szCs w:val="22"/>
        </w:rPr>
        <w:t xml:space="preserve">. Vysoké, nebo naopak velmi nízké </w:t>
      </w:r>
      <w:r w:rsidR="00867F1F">
        <w:rPr>
          <w:rFonts w:ascii="Arial" w:hAnsi="Arial" w:cs="Arial"/>
          <w:i/>
          <w:sz w:val="22"/>
          <w:szCs w:val="22"/>
        </w:rPr>
        <w:t>teploty totiž mohou mít vliv na je</w:t>
      </w:r>
      <w:r w:rsidR="003D56F9">
        <w:rPr>
          <w:rFonts w:ascii="Arial" w:hAnsi="Arial" w:cs="Arial"/>
          <w:i/>
          <w:sz w:val="22"/>
          <w:szCs w:val="22"/>
        </w:rPr>
        <w:t>ho</w:t>
      </w:r>
      <w:r w:rsidR="00867F1F">
        <w:rPr>
          <w:rFonts w:ascii="Arial" w:hAnsi="Arial" w:cs="Arial"/>
          <w:i/>
          <w:sz w:val="22"/>
          <w:szCs w:val="22"/>
        </w:rPr>
        <w:t xml:space="preserve"> provoz</w:t>
      </w:r>
      <w:r w:rsidR="006C18CC">
        <w:rPr>
          <w:rFonts w:ascii="Arial" w:hAnsi="Arial" w:cs="Arial"/>
          <w:i/>
          <w:sz w:val="22"/>
          <w:szCs w:val="22"/>
        </w:rPr>
        <w:t xml:space="preserve"> a</w:t>
      </w:r>
      <w:r w:rsidR="003D56F9">
        <w:rPr>
          <w:rFonts w:ascii="Arial" w:hAnsi="Arial" w:cs="Arial"/>
          <w:i/>
          <w:sz w:val="22"/>
          <w:szCs w:val="22"/>
        </w:rPr>
        <w:t xml:space="preserve"> </w:t>
      </w:r>
      <w:r w:rsidR="008074EB">
        <w:rPr>
          <w:rFonts w:ascii="Arial" w:hAnsi="Arial" w:cs="Arial"/>
          <w:i/>
          <w:sz w:val="22"/>
          <w:szCs w:val="22"/>
        </w:rPr>
        <w:t xml:space="preserve">působit </w:t>
      </w:r>
      <w:r w:rsidR="003D56F9">
        <w:rPr>
          <w:rFonts w:ascii="Arial" w:hAnsi="Arial" w:cs="Arial"/>
          <w:i/>
          <w:sz w:val="22"/>
          <w:szCs w:val="22"/>
        </w:rPr>
        <w:t xml:space="preserve">rychlejší </w:t>
      </w:r>
      <w:r w:rsidR="009F004E">
        <w:rPr>
          <w:rFonts w:ascii="Arial" w:hAnsi="Arial" w:cs="Arial"/>
          <w:i/>
          <w:sz w:val="22"/>
          <w:szCs w:val="22"/>
        </w:rPr>
        <w:t>snižování</w:t>
      </w:r>
      <w:r w:rsidR="00867F1F">
        <w:rPr>
          <w:rFonts w:ascii="Arial" w:hAnsi="Arial" w:cs="Arial"/>
          <w:i/>
          <w:sz w:val="22"/>
          <w:szCs w:val="22"/>
        </w:rPr>
        <w:t xml:space="preserve"> kapacity.</w:t>
      </w:r>
      <w:r w:rsidR="00F6292C">
        <w:rPr>
          <w:rFonts w:ascii="Arial" w:hAnsi="Arial" w:cs="Arial"/>
          <w:i/>
          <w:sz w:val="22"/>
          <w:szCs w:val="22"/>
        </w:rPr>
        <w:t>“</w:t>
      </w:r>
      <w:r w:rsidR="00EF6587">
        <w:rPr>
          <w:rFonts w:ascii="Arial" w:hAnsi="Arial" w:cs="Arial"/>
          <w:i/>
          <w:sz w:val="22"/>
          <w:szCs w:val="22"/>
        </w:rPr>
        <w:t xml:space="preserve"> </w:t>
      </w:r>
      <w:r w:rsidR="00EF6587">
        <w:rPr>
          <w:rFonts w:ascii="Arial" w:hAnsi="Arial" w:cs="Arial"/>
          <w:i/>
          <w:sz w:val="22"/>
          <w:szCs w:val="22"/>
        </w:rPr>
        <w:tab/>
      </w:r>
      <w:r w:rsidR="00EF6587">
        <w:rPr>
          <w:rFonts w:ascii="Arial" w:hAnsi="Arial" w:cs="Arial"/>
          <w:i/>
          <w:sz w:val="22"/>
          <w:szCs w:val="22"/>
        </w:rPr>
        <w:tab/>
      </w:r>
      <w:r w:rsidR="00EF6587">
        <w:rPr>
          <w:rFonts w:ascii="Arial" w:hAnsi="Arial" w:cs="Arial"/>
          <w:i/>
          <w:sz w:val="22"/>
          <w:szCs w:val="22"/>
        </w:rPr>
        <w:tab/>
        <w:t xml:space="preserve">        </w:t>
      </w:r>
      <w:r w:rsidR="00EF6587" w:rsidRPr="007236A1">
        <w:rPr>
          <w:rFonts w:ascii="Arial" w:hAnsi="Arial" w:cs="Arial"/>
          <w:i/>
          <w:sz w:val="18"/>
          <w:szCs w:val="18"/>
        </w:rPr>
        <w:t>Bateriový systém Trinity B58 (DZ</w:t>
      </w:r>
      <w:r w:rsidR="00EF6587">
        <w:rPr>
          <w:rFonts w:ascii="Arial" w:hAnsi="Arial" w:cs="Arial"/>
          <w:i/>
          <w:sz w:val="18"/>
          <w:szCs w:val="18"/>
        </w:rPr>
        <w:t>D</w:t>
      </w:r>
      <w:r w:rsidR="00EF6587" w:rsidRPr="007236A1">
        <w:rPr>
          <w:rFonts w:ascii="Arial" w:hAnsi="Arial" w:cs="Arial"/>
          <w:i/>
          <w:sz w:val="18"/>
          <w:szCs w:val="18"/>
        </w:rPr>
        <w:t xml:space="preserve"> Solar)</w:t>
      </w:r>
    </w:p>
    <w:p w14:paraId="0C9E1DC2" w14:textId="77777777" w:rsidR="00EF6587" w:rsidRDefault="00EF6587" w:rsidP="00EF6587">
      <w:pPr>
        <w:spacing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</w:p>
    <w:p w14:paraId="5AC5B0CD" w14:textId="28261E7B" w:rsidR="00E14197" w:rsidRDefault="00E20FAA" w:rsidP="00EF6587">
      <w:pPr>
        <w:spacing w:line="320" w:lineRule="atLeast"/>
        <w:jc w:val="both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</w:t>
      </w:r>
      <w:r w:rsidR="005E24BF">
        <w:rPr>
          <w:rFonts w:ascii="Arial" w:hAnsi="Arial" w:cs="Arial"/>
          <w:i/>
          <w:sz w:val="22"/>
          <w:szCs w:val="22"/>
        </w:rPr>
        <w:tab/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   </w:t>
      </w:r>
    </w:p>
    <w:p w14:paraId="0BF428C6" w14:textId="77777777" w:rsidR="007B0622" w:rsidRDefault="007B0622" w:rsidP="001B0F19">
      <w:pPr>
        <w:spacing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</w:p>
    <w:p w14:paraId="419648D6" w14:textId="77777777" w:rsidR="007236A1" w:rsidRDefault="007236A1" w:rsidP="001B0F19">
      <w:pPr>
        <w:spacing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</w:p>
    <w:p w14:paraId="19B9BC96" w14:textId="053DD631" w:rsidR="00CA0AD2" w:rsidRPr="007579EF" w:rsidRDefault="00CA0AD2" w:rsidP="00CA0AD2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i/>
          <w:sz w:val="18"/>
        </w:rPr>
      </w:pPr>
      <w:r w:rsidRPr="008D6618">
        <w:rPr>
          <w:rFonts w:ascii="Arial" w:hAnsi="Arial" w:cs="Arial"/>
          <w:b/>
          <w:sz w:val="18"/>
          <w:szCs w:val="18"/>
        </w:rPr>
        <w:t>O společnosti DZ Dražice a skupině NIBE</w:t>
      </w:r>
      <w:r w:rsidR="00E62044">
        <w:rPr>
          <w:rFonts w:ascii="Arial" w:hAnsi="Arial" w:cs="Arial"/>
          <w:b/>
          <w:sz w:val="18"/>
          <w:szCs w:val="18"/>
        </w:rPr>
        <w:t xml:space="preserve"> </w:t>
      </w:r>
    </w:p>
    <w:p w14:paraId="05847421" w14:textId="7FC82EB7" w:rsidR="00CA0AD2" w:rsidRDefault="00CA0AD2" w:rsidP="00CA0AD2">
      <w:pPr>
        <w:pStyle w:val="Normlnweb"/>
        <w:spacing w:before="0" w:beforeAutospacing="0" w:after="0" w:afterAutospacing="0"/>
        <w:jc w:val="both"/>
      </w:pPr>
      <w:r>
        <w:rPr>
          <w:rFonts w:ascii="Arial" w:hAnsi="Arial" w:cs="Arial"/>
          <w:sz w:val="18"/>
          <w:szCs w:val="18"/>
        </w:rPr>
        <w:t xml:space="preserve">Společnost DZ Dražice, člen skupiny NIBE, je největším výrobcem ohřívačů vody v České republice, známým po celé Evropě. Své výrobky s jedinečným systémem topných keramických těles vyváží do </w:t>
      </w:r>
      <w:r w:rsidR="00EF6587" w:rsidRPr="00B43CAA">
        <w:rPr>
          <w:rFonts w:ascii="Arial" w:hAnsi="Arial" w:cs="Arial"/>
          <w:sz w:val="18"/>
          <w:szCs w:val="18"/>
        </w:rPr>
        <w:t>téměř 30</w:t>
      </w:r>
      <w:r>
        <w:rPr>
          <w:rFonts w:ascii="Arial" w:hAnsi="Arial" w:cs="Arial"/>
          <w:sz w:val="18"/>
          <w:szCs w:val="18"/>
        </w:rPr>
        <w:t xml:space="preserve"> zemí celého světa. V Česku má více než 50% podíl na trhu. Historie společnosti se píše již od roku 1900. Ohřívače vody pod značkou DZ Dražice začala vyrábět v roce 1956. V roce 2006 se firma stala součástí švédské společnosti NIBE </w:t>
      </w:r>
      <w:proofErr w:type="spellStart"/>
      <w:r>
        <w:rPr>
          <w:rFonts w:ascii="Arial" w:hAnsi="Arial" w:cs="Arial"/>
          <w:sz w:val="18"/>
          <w:szCs w:val="18"/>
        </w:rPr>
        <w:t>Industrier</w:t>
      </w:r>
      <w:proofErr w:type="spellEnd"/>
      <w:r>
        <w:rPr>
          <w:rFonts w:ascii="Arial" w:hAnsi="Arial" w:cs="Arial"/>
          <w:sz w:val="18"/>
          <w:szCs w:val="18"/>
        </w:rPr>
        <w:t xml:space="preserve"> AB, která má tři divize. Jednou z nich je NIBE </w:t>
      </w:r>
      <w:proofErr w:type="spellStart"/>
      <w:r>
        <w:rPr>
          <w:rFonts w:ascii="Arial" w:hAnsi="Arial" w:cs="Arial"/>
          <w:sz w:val="18"/>
          <w:szCs w:val="18"/>
        </w:rPr>
        <w:t>Climate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Solutions</w:t>
      </w:r>
      <w:proofErr w:type="spellEnd"/>
      <w:r>
        <w:rPr>
          <w:rFonts w:ascii="Arial" w:hAnsi="Arial" w:cs="Arial"/>
          <w:sz w:val="18"/>
          <w:szCs w:val="18"/>
        </w:rPr>
        <w:t>, která dodává výrobky pro vytápění, ohřev vody a ventilaci pro domácnosti i průmyslové objekty. Do této divize spadají tepelná čerpadla NIBE, jejichž výhradním dodavatelem pro Českou republiku a Slovensko je společnost DZ Dražice.</w:t>
      </w:r>
    </w:p>
    <w:p w14:paraId="4567BADA" w14:textId="03BA95E9" w:rsidR="00CA0AD2" w:rsidRDefault="00CA0AD2" w:rsidP="00CA0AD2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Základní činností společnosti DZ Dražice je výroba a prodej </w:t>
      </w:r>
      <w:hyperlink r:id="rId19" w:history="1">
        <w:r>
          <w:rPr>
            <w:rStyle w:val="Hypertextovodkaz"/>
            <w:rFonts w:ascii="Arial" w:hAnsi="Arial" w:cs="Arial"/>
            <w:color w:val="auto"/>
            <w:sz w:val="18"/>
            <w:szCs w:val="18"/>
          </w:rPr>
          <w:t>ohřívačů vody</w:t>
        </w:r>
      </w:hyperlink>
      <w:r>
        <w:rPr>
          <w:rFonts w:ascii="Arial" w:hAnsi="Arial" w:cs="Arial"/>
          <w:sz w:val="18"/>
          <w:szCs w:val="18"/>
        </w:rPr>
        <w:t xml:space="preserve"> a akumulačních nádrží. Jedná se o modely v provedení svislém, vodorovném, stacionárním, </w:t>
      </w:r>
      <w:hyperlink r:id="rId20" w:history="1">
        <w:r>
          <w:rPr>
            <w:rStyle w:val="Hypertextovodkaz"/>
            <w:rFonts w:ascii="Arial" w:hAnsi="Arial" w:cs="Arial"/>
            <w:color w:val="auto"/>
            <w:sz w:val="18"/>
            <w:szCs w:val="18"/>
          </w:rPr>
          <w:t>elektrickém</w:t>
        </w:r>
      </w:hyperlink>
      <w:r>
        <w:rPr>
          <w:rFonts w:ascii="Arial" w:hAnsi="Arial" w:cs="Arial"/>
          <w:sz w:val="18"/>
          <w:szCs w:val="18"/>
        </w:rPr>
        <w:t xml:space="preserve"> a </w:t>
      </w:r>
      <w:hyperlink r:id="rId21" w:history="1">
        <w:r>
          <w:rPr>
            <w:rStyle w:val="Hypertextovodkaz"/>
            <w:rFonts w:ascii="Arial" w:hAnsi="Arial" w:cs="Arial"/>
            <w:color w:val="auto"/>
            <w:sz w:val="18"/>
            <w:szCs w:val="18"/>
          </w:rPr>
          <w:t>kombinovaném</w:t>
        </w:r>
      </w:hyperlink>
      <w:r>
        <w:rPr>
          <w:rFonts w:ascii="Arial" w:hAnsi="Arial" w:cs="Arial"/>
          <w:sz w:val="18"/>
          <w:szCs w:val="18"/>
        </w:rPr>
        <w:t xml:space="preserve"> v objemech od 5 l do 1000 l. Dále pak vyrábí </w:t>
      </w:r>
      <w:hyperlink r:id="rId22" w:history="1">
        <w:r>
          <w:rPr>
            <w:rStyle w:val="Hypertextovodkaz"/>
            <w:rFonts w:ascii="Arial" w:hAnsi="Arial" w:cs="Arial"/>
            <w:color w:val="auto"/>
            <w:sz w:val="18"/>
            <w:szCs w:val="18"/>
          </w:rPr>
          <w:t>nepřímotopné</w:t>
        </w:r>
      </w:hyperlink>
      <w:r>
        <w:rPr>
          <w:rFonts w:ascii="Arial" w:hAnsi="Arial" w:cs="Arial"/>
          <w:sz w:val="18"/>
          <w:szCs w:val="18"/>
        </w:rPr>
        <w:t xml:space="preserve"> stacionární zásobníky vody o objemech od 100 l do 2000 l. DZ Dražice nabízí rovněž hybridní ohřívače vody, které lze napojit na elektřinu ze sítě i na fotovoltaické panely</w:t>
      </w:r>
      <w:r w:rsidR="001D1614">
        <w:rPr>
          <w:rFonts w:ascii="Arial" w:hAnsi="Arial" w:cs="Arial"/>
          <w:sz w:val="18"/>
          <w:szCs w:val="18"/>
        </w:rPr>
        <w:t xml:space="preserve">, a klimatizace AIR a AIR Plus. </w:t>
      </w:r>
      <w:r>
        <w:rPr>
          <w:rFonts w:ascii="Arial" w:hAnsi="Arial" w:cs="Arial"/>
          <w:sz w:val="18"/>
          <w:szCs w:val="18"/>
        </w:rPr>
        <w:t>Neméně důležitým předmětem činnosti je i výroba zásobníků vody s nepřímým ohřevem pro výrobce plynových kotlů. DZ Dražice vlastní výrobní závod s několika linkami v Dražicích a Luštěnicích nedaleko Benátek nad Jizerou.</w:t>
      </w:r>
    </w:p>
    <w:p w14:paraId="06BDCDD7" w14:textId="77777777" w:rsidR="008D6618" w:rsidRDefault="008D6618" w:rsidP="00CA0AD2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0E5BE922" w14:textId="5B9B3648" w:rsidR="008D6618" w:rsidRPr="002B6214" w:rsidRDefault="008D6618" w:rsidP="00CA0AD2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Od roku 2022 je součástí DZ Dražice i divize </w:t>
      </w:r>
      <w:r w:rsidR="008F52D2">
        <w:rPr>
          <w:rFonts w:ascii="Arial" w:hAnsi="Arial" w:cs="Arial"/>
          <w:sz w:val="18"/>
          <w:szCs w:val="18"/>
        </w:rPr>
        <w:t>DZ</w:t>
      </w:r>
      <w:r w:rsidR="00EF6587">
        <w:rPr>
          <w:rFonts w:ascii="Arial" w:hAnsi="Arial" w:cs="Arial"/>
          <w:sz w:val="18"/>
          <w:szCs w:val="18"/>
        </w:rPr>
        <w:t>D</w:t>
      </w:r>
      <w:r w:rsidR="008F52D2">
        <w:rPr>
          <w:rFonts w:ascii="Arial" w:hAnsi="Arial" w:cs="Arial"/>
          <w:sz w:val="18"/>
          <w:szCs w:val="18"/>
        </w:rPr>
        <w:t xml:space="preserve"> Solar zaměřená na fotovoltaická řešení.</w:t>
      </w:r>
    </w:p>
    <w:p w14:paraId="04B13760" w14:textId="77777777" w:rsidR="001D1614" w:rsidRDefault="001D1614" w:rsidP="001D1614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1DA60DFB" w14:textId="77777777" w:rsidR="001D1614" w:rsidRPr="002C5532" w:rsidRDefault="001D1614" w:rsidP="001D1614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b/>
          <w:bCs/>
          <w:i/>
          <w:sz w:val="18"/>
          <w:szCs w:val="18"/>
          <w:u w:val="single"/>
        </w:rPr>
      </w:pPr>
      <w:r w:rsidRPr="002C5532">
        <w:rPr>
          <w:rFonts w:ascii="Arial" w:hAnsi="Arial" w:cs="Arial"/>
          <w:b/>
          <w:bCs/>
          <w:i/>
          <w:sz w:val="18"/>
          <w:szCs w:val="18"/>
          <w:u w:val="single"/>
        </w:rPr>
        <w:t>Další informace:</w:t>
      </w:r>
    </w:p>
    <w:p w14:paraId="06732131" w14:textId="77777777" w:rsidR="001D1614" w:rsidRPr="002C5532" w:rsidRDefault="001D1614" w:rsidP="001D1614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spacing w:before="60"/>
        <w:jc w:val="both"/>
        <w:rPr>
          <w:rFonts w:ascii="Arial" w:hAnsi="Arial" w:cs="Arial"/>
          <w:sz w:val="18"/>
          <w:szCs w:val="18"/>
        </w:rPr>
      </w:pPr>
      <w:proofErr w:type="spellStart"/>
      <w:r w:rsidRPr="002C5532">
        <w:rPr>
          <w:rFonts w:ascii="Arial" w:hAnsi="Arial" w:cs="Arial"/>
          <w:b/>
          <w:bCs/>
          <w:sz w:val="18"/>
          <w:szCs w:val="18"/>
        </w:rPr>
        <w:t>Crest</w:t>
      </w:r>
      <w:proofErr w:type="spellEnd"/>
      <w:r w:rsidRPr="002C5532">
        <w:rPr>
          <w:rFonts w:ascii="Arial" w:hAnsi="Arial" w:cs="Arial"/>
          <w:b/>
          <w:bCs/>
          <w:sz w:val="18"/>
          <w:szCs w:val="18"/>
        </w:rPr>
        <w:t xml:space="preserve"> Communications</w:t>
      </w:r>
    </w:p>
    <w:p w14:paraId="09CD0176" w14:textId="77777777" w:rsidR="001D1614" w:rsidRPr="002C5532" w:rsidRDefault="001D1614" w:rsidP="001D1614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sz w:val="18"/>
          <w:szCs w:val="18"/>
        </w:rPr>
      </w:pPr>
      <w:r w:rsidRPr="002C5532">
        <w:rPr>
          <w:rFonts w:ascii="Arial" w:hAnsi="Arial" w:cs="Arial"/>
          <w:sz w:val="18"/>
          <w:szCs w:val="18"/>
        </w:rPr>
        <w:t xml:space="preserve">Marie Cimplová, tel.: +420 731 613 602, </w:t>
      </w:r>
      <w:hyperlink r:id="rId23" w:history="1">
        <w:r w:rsidRPr="002C5532">
          <w:rPr>
            <w:rStyle w:val="Hypertextovodkaz"/>
            <w:rFonts w:ascii="Arial" w:hAnsi="Arial" w:cs="Arial"/>
            <w:sz w:val="18"/>
            <w:szCs w:val="18"/>
          </w:rPr>
          <w:t>marie.cimplova@crestcom.cz</w:t>
        </w:r>
      </w:hyperlink>
    </w:p>
    <w:p w14:paraId="18BDC93C" w14:textId="77777777" w:rsidR="001D1614" w:rsidRPr="002C5532" w:rsidRDefault="001D1614" w:rsidP="001D1614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sz w:val="18"/>
          <w:szCs w:val="18"/>
        </w:rPr>
      </w:pPr>
      <w:r w:rsidRPr="002C5532">
        <w:rPr>
          <w:rFonts w:ascii="Arial" w:hAnsi="Arial" w:cs="Arial"/>
          <w:sz w:val="18"/>
          <w:szCs w:val="18"/>
        </w:rPr>
        <w:t xml:space="preserve">Kamila Čadková, tel.: +420 731 613 609, </w:t>
      </w:r>
      <w:hyperlink r:id="rId24" w:history="1">
        <w:r w:rsidRPr="002C5532">
          <w:rPr>
            <w:rStyle w:val="Hypertextovodkaz"/>
            <w:rFonts w:ascii="Arial" w:hAnsi="Arial" w:cs="Arial"/>
            <w:sz w:val="18"/>
            <w:szCs w:val="18"/>
          </w:rPr>
          <w:t>kamila.cadkova@crestcom.cz</w:t>
        </w:r>
      </w:hyperlink>
    </w:p>
    <w:p w14:paraId="43DDD392" w14:textId="77777777" w:rsidR="001D1614" w:rsidRPr="002C5532" w:rsidRDefault="001D1614" w:rsidP="001D1614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sz w:val="18"/>
          <w:szCs w:val="18"/>
          <w:u w:val="single"/>
        </w:rPr>
      </w:pPr>
    </w:p>
    <w:p w14:paraId="300A5A89" w14:textId="0A08A7EF" w:rsidR="001D1614" w:rsidRPr="002C5532" w:rsidRDefault="0049201D" w:rsidP="001D1614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rPr>
          <w:rFonts w:ascii="Arial" w:hAnsi="Arial" w:cs="Arial"/>
          <w:sz w:val="18"/>
          <w:szCs w:val="18"/>
        </w:rPr>
      </w:pPr>
      <w:hyperlink r:id="rId25" w:history="1">
        <w:r w:rsidR="001D1614" w:rsidRPr="002C5532">
          <w:rPr>
            <w:rStyle w:val="Hypertextovodkaz"/>
            <w:rFonts w:ascii="Arial" w:hAnsi="Arial" w:cs="Arial"/>
            <w:b/>
            <w:sz w:val="18"/>
            <w:szCs w:val="18"/>
          </w:rPr>
          <w:t>www.crestcom.cz</w:t>
        </w:r>
      </w:hyperlink>
      <w:r w:rsidR="001D1614" w:rsidRPr="002C5532">
        <w:rPr>
          <w:rFonts w:ascii="Arial" w:hAnsi="Arial" w:cs="Arial"/>
          <w:b/>
          <w:sz w:val="18"/>
          <w:szCs w:val="18"/>
        </w:rPr>
        <w:t xml:space="preserve">; </w:t>
      </w:r>
      <w:hyperlink r:id="rId26" w:history="1">
        <w:r w:rsidR="001D1614" w:rsidRPr="002C5532">
          <w:rPr>
            <w:rStyle w:val="Hypertextovodkaz"/>
            <w:rFonts w:ascii="Arial" w:hAnsi="Arial" w:cs="Arial"/>
            <w:b/>
            <w:sz w:val="18"/>
            <w:szCs w:val="18"/>
          </w:rPr>
          <w:t>www.nibe.cz</w:t>
        </w:r>
      </w:hyperlink>
      <w:r w:rsidR="001D1614" w:rsidRPr="002C5532">
        <w:rPr>
          <w:rStyle w:val="Hypertextovodkaz"/>
          <w:rFonts w:ascii="Arial" w:hAnsi="Arial" w:cs="Arial"/>
          <w:b/>
          <w:sz w:val="18"/>
          <w:szCs w:val="18"/>
        </w:rPr>
        <w:t xml:space="preserve">; </w:t>
      </w:r>
      <w:hyperlink r:id="rId27" w:history="1">
        <w:r w:rsidR="001D1614" w:rsidRPr="002C5532">
          <w:rPr>
            <w:rStyle w:val="Hypertextovodkaz"/>
            <w:rFonts w:ascii="Arial" w:hAnsi="Arial" w:cs="Arial"/>
            <w:b/>
            <w:sz w:val="18"/>
            <w:szCs w:val="18"/>
          </w:rPr>
          <w:t>www.dzd.cz</w:t>
        </w:r>
      </w:hyperlink>
      <w:r w:rsidR="0009236C" w:rsidRPr="002C5532">
        <w:rPr>
          <w:rStyle w:val="Hypertextovodkaz"/>
          <w:rFonts w:ascii="Arial" w:hAnsi="Arial" w:cs="Arial"/>
          <w:b/>
          <w:sz w:val="18"/>
          <w:szCs w:val="18"/>
        </w:rPr>
        <w:t>; www.dzd</w:t>
      </w:r>
      <w:r w:rsidR="000A7C65">
        <w:rPr>
          <w:rStyle w:val="Hypertextovodkaz"/>
          <w:rFonts w:ascii="Arial" w:hAnsi="Arial" w:cs="Arial"/>
          <w:b/>
          <w:sz w:val="18"/>
          <w:szCs w:val="18"/>
        </w:rPr>
        <w:t>-</w:t>
      </w:r>
      <w:r w:rsidR="0009236C" w:rsidRPr="002C5532">
        <w:rPr>
          <w:rStyle w:val="Hypertextovodkaz"/>
          <w:rFonts w:ascii="Arial" w:hAnsi="Arial" w:cs="Arial"/>
          <w:b/>
          <w:sz w:val="18"/>
          <w:szCs w:val="18"/>
        </w:rPr>
        <w:t xml:space="preserve">solar.cz </w:t>
      </w:r>
      <w:r w:rsidR="001D1614" w:rsidRPr="002C5532">
        <w:rPr>
          <w:rStyle w:val="Hypertextovodkaz"/>
          <w:rFonts w:ascii="Arial" w:hAnsi="Arial" w:cs="Arial"/>
          <w:b/>
          <w:sz w:val="18"/>
          <w:szCs w:val="18"/>
        </w:rPr>
        <w:t xml:space="preserve"> </w:t>
      </w:r>
    </w:p>
    <w:p w14:paraId="1C74AA46" w14:textId="77777777" w:rsidR="001D1614" w:rsidRDefault="001D1614" w:rsidP="00CA0AD2">
      <w:pPr>
        <w:pStyle w:val="Normlnweb"/>
        <w:spacing w:before="0" w:beforeAutospacing="0" w:after="240" w:afterAutospacing="0"/>
        <w:jc w:val="both"/>
        <w:rPr>
          <w:rFonts w:ascii="Arial" w:hAnsi="Arial" w:cs="Arial"/>
          <w:sz w:val="18"/>
          <w:szCs w:val="18"/>
        </w:rPr>
      </w:pPr>
    </w:p>
    <w:sectPr w:rsidR="001D1614" w:rsidSect="00E119A0">
      <w:headerReference w:type="default" r:id="rId28"/>
      <w:footerReference w:type="default" r:id="rId29"/>
      <w:pgSz w:w="11906" w:h="16838"/>
      <w:pgMar w:top="130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3BE5A" w14:textId="77777777" w:rsidR="006B577F" w:rsidRDefault="006B577F" w:rsidP="00083603">
      <w:r>
        <w:separator/>
      </w:r>
    </w:p>
  </w:endnote>
  <w:endnote w:type="continuationSeparator" w:id="0">
    <w:p w14:paraId="2ABF397D" w14:textId="77777777" w:rsidR="006B577F" w:rsidRDefault="006B577F" w:rsidP="00083603">
      <w:r>
        <w:continuationSeparator/>
      </w:r>
    </w:p>
  </w:endnote>
  <w:endnote w:type="continuationNotice" w:id="1">
    <w:p w14:paraId="67D562B7" w14:textId="77777777" w:rsidR="006B577F" w:rsidRDefault="006B57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9756" w14:textId="77777777" w:rsidR="00F27A83" w:rsidRDefault="00F27A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33CA0" w14:textId="77777777" w:rsidR="006B577F" w:rsidRDefault="006B577F" w:rsidP="00083603">
      <w:r>
        <w:separator/>
      </w:r>
    </w:p>
  </w:footnote>
  <w:footnote w:type="continuationSeparator" w:id="0">
    <w:p w14:paraId="79E885DA" w14:textId="77777777" w:rsidR="006B577F" w:rsidRDefault="006B577F" w:rsidP="00083603">
      <w:r>
        <w:continuationSeparator/>
      </w:r>
    </w:p>
  </w:footnote>
  <w:footnote w:type="continuationNotice" w:id="1">
    <w:p w14:paraId="5D1EDAA9" w14:textId="77777777" w:rsidR="006B577F" w:rsidRDefault="006B57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3F5EA" w14:textId="77777777" w:rsidR="00F27A83" w:rsidRDefault="00F27A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45EE"/>
    <w:multiLevelType w:val="hybridMultilevel"/>
    <w:tmpl w:val="E8B2B31E"/>
    <w:lvl w:ilvl="0" w:tplc="307A10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DEF8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005B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C6A5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B06E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A221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563F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6466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96E5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78370E"/>
    <w:multiLevelType w:val="hybridMultilevel"/>
    <w:tmpl w:val="F07C4A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0F70"/>
    <w:multiLevelType w:val="hybridMultilevel"/>
    <w:tmpl w:val="5E705E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2093C"/>
    <w:multiLevelType w:val="multilevel"/>
    <w:tmpl w:val="E3F4B86A"/>
    <w:lvl w:ilvl="0">
      <w:start w:val="1"/>
      <w:numFmt w:val="decimal"/>
      <w:pStyle w:val="PressKit0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PressKit02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8BC24E5"/>
    <w:multiLevelType w:val="multilevel"/>
    <w:tmpl w:val="2A5E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D32041"/>
    <w:multiLevelType w:val="hybridMultilevel"/>
    <w:tmpl w:val="D88E545A"/>
    <w:lvl w:ilvl="0" w:tplc="37AC1B90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01734"/>
    <w:multiLevelType w:val="multilevel"/>
    <w:tmpl w:val="C1B2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1A7821"/>
    <w:multiLevelType w:val="hybridMultilevel"/>
    <w:tmpl w:val="20DE689E"/>
    <w:lvl w:ilvl="0" w:tplc="957E6D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25D33"/>
    <w:multiLevelType w:val="hybridMultilevel"/>
    <w:tmpl w:val="6082D56E"/>
    <w:lvl w:ilvl="0" w:tplc="6B029BF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1" w:tplc="0A60539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2" w:tplc="DBAE5F60">
      <w:start w:val="1"/>
      <w:numFmt w:val="bullet"/>
      <w:lvlText w:val="•"/>
      <w:lvlJc w:val="left"/>
      <w:rPr>
        <w:rFonts w:hint="default"/>
      </w:rPr>
    </w:lvl>
    <w:lvl w:ilvl="3" w:tplc="72964372">
      <w:start w:val="1"/>
      <w:numFmt w:val="bullet"/>
      <w:lvlText w:val="•"/>
      <w:lvlJc w:val="left"/>
      <w:rPr>
        <w:rFonts w:hint="default"/>
      </w:rPr>
    </w:lvl>
    <w:lvl w:ilvl="4" w:tplc="BA46B698">
      <w:start w:val="1"/>
      <w:numFmt w:val="bullet"/>
      <w:lvlText w:val="•"/>
      <w:lvlJc w:val="left"/>
      <w:rPr>
        <w:rFonts w:hint="default"/>
      </w:rPr>
    </w:lvl>
    <w:lvl w:ilvl="5" w:tplc="6D3AA9AE">
      <w:start w:val="1"/>
      <w:numFmt w:val="bullet"/>
      <w:lvlText w:val="•"/>
      <w:lvlJc w:val="left"/>
      <w:rPr>
        <w:rFonts w:hint="default"/>
      </w:rPr>
    </w:lvl>
    <w:lvl w:ilvl="6" w:tplc="EF120D92">
      <w:start w:val="1"/>
      <w:numFmt w:val="bullet"/>
      <w:lvlText w:val="•"/>
      <w:lvlJc w:val="left"/>
      <w:rPr>
        <w:rFonts w:hint="default"/>
      </w:rPr>
    </w:lvl>
    <w:lvl w:ilvl="7" w:tplc="E2E63ECA">
      <w:start w:val="1"/>
      <w:numFmt w:val="bullet"/>
      <w:lvlText w:val="•"/>
      <w:lvlJc w:val="left"/>
      <w:rPr>
        <w:rFonts w:hint="default"/>
      </w:rPr>
    </w:lvl>
    <w:lvl w:ilvl="8" w:tplc="403E16DC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A953198"/>
    <w:multiLevelType w:val="multilevel"/>
    <w:tmpl w:val="8402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9444B2"/>
    <w:multiLevelType w:val="hybridMultilevel"/>
    <w:tmpl w:val="83002DC8"/>
    <w:lvl w:ilvl="0" w:tplc="796C94F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707E0"/>
    <w:multiLevelType w:val="hybridMultilevel"/>
    <w:tmpl w:val="63B2007E"/>
    <w:lvl w:ilvl="0" w:tplc="4E5480C4">
      <w:start w:val="4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7518C"/>
    <w:multiLevelType w:val="multilevel"/>
    <w:tmpl w:val="59C2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0B06E6"/>
    <w:multiLevelType w:val="multilevel"/>
    <w:tmpl w:val="9FD8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B43DE4"/>
    <w:multiLevelType w:val="hybridMultilevel"/>
    <w:tmpl w:val="3746D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3F6CCE"/>
    <w:multiLevelType w:val="hybridMultilevel"/>
    <w:tmpl w:val="0CF0B3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E33A4"/>
    <w:multiLevelType w:val="hybridMultilevel"/>
    <w:tmpl w:val="B0948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454D36"/>
    <w:multiLevelType w:val="hybridMultilevel"/>
    <w:tmpl w:val="C2EC74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0522A"/>
    <w:multiLevelType w:val="multilevel"/>
    <w:tmpl w:val="B9F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C661C7"/>
    <w:multiLevelType w:val="multilevel"/>
    <w:tmpl w:val="B2B2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7206BB"/>
    <w:multiLevelType w:val="multilevel"/>
    <w:tmpl w:val="E7EC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7942533">
    <w:abstractNumId w:val="1"/>
  </w:num>
  <w:num w:numId="2" w16cid:durableId="1451390896">
    <w:abstractNumId w:val="4"/>
  </w:num>
  <w:num w:numId="3" w16cid:durableId="1234314318">
    <w:abstractNumId w:val="18"/>
  </w:num>
  <w:num w:numId="4" w16cid:durableId="1803886632">
    <w:abstractNumId w:val="13"/>
  </w:num>
  <w:num w:numId="5" w16cid:durableId="533543813">
    <w:abstractNumId w:val="7"/>
  </w:num>
  <w:num w:numId="6" w16cid:durableId="112854943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0220541">
    <w:abstractNumId w:val="20"/>
  </w:num>
  <w:num w:numId="8" w16cid:durableId="2080440850">
    <w:abstractNumId w:val="10"/>
  </w:num>
  <w:num w:numId="9" w16cid:durableId="92480473">
    <w:abstractNumId w:val="8"/>
  </w:num>
  <w:num w:numId="10" w16cid:durableId="696931152">
    <w:abstractNumId w:val="19"/>
  </w:num>
  <w:num w:numId="11" w16cid:durableId="927158644">
    <w:abstractNumId w:val="2"/>
  </w:num>
  <w:num w:numId="12" w16cid:durableId="2124378707">
    <w:abstractNumId w:val="16"/>
  </w:num>
  <w:num w:numId="13" w16cid:durableId="1597909397">
    <w:abstractNumId w:val="3"/>
  </w:num>
  <w:num w:numId="14" w16cid:durableId="1281493558">
    <w:abstractNumId w:val="6"/>
  </w:num>
  <w:num w:numId="15" w16cid:durableId="1643844768">
    <w:abstractNumId w:val="12"/>
  </w:num>
  <w:num w:numId="16" w16cid:durableId="1692337699">
    <w:abstractNumId w:val="15"/>
  </w:num>
  <w:num w:numId="17" w16cid:durableId="445270267">
    <w:abstractNumId w:val="11"/>
  </w:num>
  <w:num w:numId="18" w16cid:durableId="27149179">
    <w:abstractNumId w:val="5"/>
  </w:num>
  <w:num w:numId="19" w16cid:durableId="935405499">
    <w:abstractNumId w:val="9"/>
  </w:num>
  <w:num w:numId="20" w16cid:durableId="1369989900">
    <w:abstractNumId w:val="0"/>
  </w:num>
  <w:num w:numId="21" w16cid:durableId="672644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5C9"/>
    <w:rsid w:val="000001FE"/>
    <w:rsid w:val="0000086B"/>
    <w:rsid w:val="000026AF"/>
    <w:rsid w:val="000026C0"/>
    <w:rsid w:val="00003050"/>
    <w:rsid w:val="00003A3C"/>
    <w:rsid w:val="000046FB"/>
    <w:rsid w:val="00005726"/>
    <w:rsid w:val="0000582C"/>
    <w:rsid w:val="00007F75"/>
    <w:rsid w:val="0001080F"/>
    <w:rsid w:val="00010DF5"/>
    <w:rsid w:val="00011C79"/>
    <w:rsid w:val="000132E7"/>
    <w:rsid w:val="000133D1"/>
    <w:rsid w:val="00013C1A"/>
    <w:rsid w:val="000156C1"/>
    <w:rsid w:val="000157F2"/>
    <w:rsid w:val="00015B34"/>
    <w:rsid w:val="00017EC9"/>
    <w:rsid w:val="00021672"/>
    <w:rsid w:val="00021C00"/>
    <w:rsid w:val="000229C9"/>
    <w:rsid w:val="00022A83"/>
    <w:rsid w:val="00024C6C"/>
    <w:rsid w:val="00026B60"/>
    <w:rsid w:val="00027D58"/>
    <w:rsid w:val="00030966"/>
    <w:rsid w:val="00030B1B"/>
    <w:rsid w:val="000311A8"/>
    <w:rsid w:val="000311E8"/>
    <w:rsid w:val="0003168B"/>
    <w:rsid w:val="00032C07"/>
    <w:rsid w:val="00032E01"/>
    <w:rsid w:val="000369C6"/>
    <w:rsid w:val="00037996"/>
    <w:rsid w:val="00037B95"/>
    <w:rsid w:val="0004218C"/>
    <w:rsid w:val="000428D4"/>
    <w:rsid w:val="00043659"/>
    <w:rsid w:val="00043F93"/>
    <w:rsid w:val="00044053"/>
    <w:rsid w:val="00046629"/>
    <w:rsid w:val="00047639"/>
    <w:rsid w:val="000505D8"/>
    <w:rsid w:val="00050A66"/>
    <w:rsid w:val="00050EE8"/>
    <w:rsid w:val="00051AD7"/>
    <w:rsid w:val="00052898"/>
    <w:rsid w:val="00055261"/>
    <w:rsid w:val="0005580E"/>
    <w:rsid w:val="00057CEF"/>
    <w:rsid w:val="000626A1"/>
    <w:rsid w:val="00063B47"/>
    <w:rsid w:val="00063FF0"/>
    <w:rsid w:val="00064998"/>
    <w:rsid w:val="00065110"/>
    <w:rsid w:val="0006669B"/>
    <w:rsid w:val="0006730F"/>
    <w:rsid w:val="00070295"/>
    <w:rsid w:val="0007173F"/>
    <w:rsid w:val="00072D20"/>
    <w:rsid w:val="00073349"/>
    <w:rsid w:val="00073C1F"/>
    <w:rsid w:val="00074010"/>
    <w:rsid w:val="00075E8A"/>
    <w:rsid w:val="000766C0"/>
    <w:rsid w:val="00076A32"/>
    <w:rsid w:val="00077F32"/>
    <w:rsid w:val="00080C1E"/>
    <w:rsid w:val="00081BD1"/>
    <w:rsid w:val="000822E3"/>
    <w:rsid w:val="00083603"/>
    <w:rsid w:val="00084D19"/>
    <w:rsid w:val="00085532"/>
    <w:rsid w:val="000855F4"/>
    <w:rsid w:val="000859BA"/>
    <w:rsid w:val="00085B1C"/>
    <w:rsid w:val="00086127"/>
    <w:rsid w:val="00086584"/>
    <w:rsid w:val="00087E83"/>
    <w:rsid w:val="00090220"/>
    <w:rsid w:val="000906A8"/>
    <w:rsid w:val="000909A6"/>
    <w:rsid w:val="00091279"/>
    <w:rsid w:val="000914CF"/>
    <w:rsid w:val="0009236C"/>
    <w:rsid w:val="000924BB"/>
    <w:rsid w:val="000928FA"/>
    <w:rsid w:val="00092B50"/>
    <w:rsid w:val="00093DF3"/>
    <w:rsid w:val="000946CB"/>
    <w:rsid w:val="00095167"/>
    <w:rsid w:val="0009566F"/>
    <w:rsid w:val="00096582"/>
    <w:rsid w:val="00096648"/>
    <w:rsid w:val="000972DF"/>
    <w:rsid w:val="000A2300"/>
    <w:rsid w:val="000A318F"/>
    <w:rsid w:val="000A3679"/>
    <w:rsid w:val="000A39D8"/>
    <w:rsid w:val="000A6302"/>
    <w:rsid w:val="000A7405"/>
    <w:rsid w:val="000A7768"/>
    <w:rsid w:val="000A7C65"/>
    <w:rsid w:val="000B061A"/>
    <w:rsid w:val="000B2DCE"/>
    <w:rsid w:val="000B3F12"/>
    <w:rsid w:val="000B4C4F"/>
    <w:rsid w:val="000B5F99"/>
    <w:rsid w:val="000B6346"/>
    <w:rsid w:val="000B6547"/>
    <w:rsid w:val="000B7227"/>
    <w:rsid w:val="000B7E1E"/>
    <w:rsid w:val="000C0AED"/>
    <w:rsid w:val="000C0B07"/>
    <w:rsid w:val="000C1BE5"/>
    <w:rsid w:val="000C227C"/>
    <w:rsid w:val="000C2B4D"/>
    <w:rsid w:val="000C3AEC"/>
    <w:rsid w:val="000C4578"/>
    <w:rsid w:val="000C54CB"/>
    <w:rsid w:val="000C669D"/>
    <w:rsid w:val="000C6DB9"/>
    <w:rsid w:val="000C78A5"/>
    <w:rsid w:val="000D04FB"/>
    <w:rsid w:val="000D0501"/>
    <w:rsid w:val="000D08FB"/>
    <w:rsid w:val="000D0AE9"/>
    <w:rsid w:val="000D22EB"/>
    <w:rsid w:val="000D38A1"/>
    <w:rsid w:val="000D5074"/>
    <w:rsid w:val="000D55CA"/>
    <w:rsid w:val="000D727B"/>
    <w:rsid w:val="000D751B"/>
    <w:rsid w:val="000E2B65"/>
    <w:rsid w:val="000E3C8E"/>
    <w:rsid w:val="000E46B4"/>
    <w:rsid w:val="000E5AD5"/>
    <w:rsid w:val="000E6E26"/>
    <w:rsid w:val="000E76E7"/>
    <w:rsid w:val="000F0D43"/>
    <w:rsid w:val="000F244A"/>
    <w:rsid w:val="000F27CA"/>
    <w:rsid w:val="000F2D15"/>
    <w:rsid w:val="000F2F95"/>
    <w:rsid w:val="000F31E7"/>
    <w:rsid w:val="000F4542"/>
    <w:rsid w:val="000F511B"/>
    <w:rsid w:val="000F5CA1"/>
    <w:rsid w:val="001015F2"/>
    <w:rsid w:val="00101888"/>
    <w:rsid w:val="00102CD1"/>
    <w:rsid w:val="001030F9"/>
    <w:rsid w:val="00103C0A"/>
    <w:rsid w:val="00104839"/>
    <w:rsid w:val="00104A3A"/>
    <w:rsid w:val="00104E96"/>
    <w:rsid w:val="001062A6"/>
    <w:rsid w:val="00106A7E"/>
    <w:rsid w:val="00107C40"/>
    <w:rsid w:val="00110CED"/>
    <w:rsid w:val="00112599"/>
    <w:rsid w:val="001127A8"/>
    <w:rsid w:val="001141A7"/>
    <w:rsid w:val="00114F6A"/>
    <w:rsid w:val="00115093"/>
    <w:rsid w:val="001150F7"/>
    <w:rsid w:val="00115161"/>
    <w:rsid w:val="001203B8"/>
    <w:rsid w:val="00120D17"/>
    <w:rsid w:val="0012178D"/>
    <w:rsid w:val="0012357D"/>
    <w:rsid w:val="001240C6"/>
    <w:rsid w:val="001241A7"/>
    <w:rsid w:val="0012487A"/>
    <w:rsid w:val="00124B51"/>
    <w:rsid w:val="001252E7"/>
    <w:rsid w:val="0012542E"/>
    <w:rsid w:val="001257F2"/>
    <w:rsid w:val="0012706A"/>
    <w:rsid w:val="0012763F"/>
    <w:rsid w:val="00130C29"/>
    <w:rsid w:val="00131715"/>
    <w:rsid w:val="00132FD8"/>
    <w:rsid w:val="001338E2"/>
    <w:rsid w:val="0013415A"/>
    <w:rsid w:val="00134BEE"/>
    <w:rsid w:val="0013614B"/>
    <w:rsid w:val="00136432"/>
    <w:rsid w:val="0013691E"/>
    <w:rsid w:val="00137BDA"/>
    <w:rsid w:val="00137F53"/>
    <w:rsid w:val="00140E52"/>
    <w:rsid w:val="00141B08"/>
    <w:rsid w:val="0014429F"/>
    <w:rsid w:val="0014449E"/>
    <w:rsid w:val="001453FE"/>
    <w:rsid w:val="00145C48"/>
    <w:rsid w:val="001462C0"/>
    <w:rsid w:val="00147688"/>
    <w:rsid w:val="00147A99"/>
    <w:rsid w:val="00150CB1"/>
    <w:rsid w:val="00152F91"/>
    <w:rsid w:val="0015308F"/>
    <w:rsid w:val="00155022"/>
    <w:rsid w:val="001556F0"/>
    <w:rsid w:val="001559B0"/>
    <w:rsid w:val="00155CE9"/>
    <w:rsid w:val="00155D51"/>
    <w:rsid w:val="00155F48"/>
    <w:rsid w:val="00156389"/>
    <w:rsid w:val="00156DE4"/>
    <w:rsid w:val="00157D05"/>
    <w:rsid w:val="0016148A"/>
    <w:rsid w:val="00161CA8"/>
    <w:rsid w:val="00161FDA"/>
    <w:rsid w:val="001632CF"/>
    <w:rsid w:val="00164036"/>
    <w:rsid w:val="0016467D"/>
    <w:rsid w:val="001647EE"/>
    <w:rsid w:val="001649C5"/>
    <w:rsid w:val="00164EA1"/>
    <w:rsid w:val="00165EC1"/>
    <w:rsid w:val="001702A0"/>
    <w:rsid w:val="001713DC"/>
    <w:rsid w:val="001744B7"/>
    <w:rsid w:val="00174D33"/>
    <w:rsid w:val="00176ACC"/>
    <w:rsid w:val="001776CE"/>
    <w:rsid w:val="0018128F"/>
    <w:rsid w:val="0018331D"/>
    <w:rsid w:val="0018381B"/>
    <w:rsid w:val="0018412D"/>
    <w:rsid w:val="00185DFE"/>
    <w:rsid w:val="001868F2"/>
    <w:rsid w:val="00186B40"/>
    <w:rsid w:val="00187133"/>
    <w:rsid w:val="00187A30"/>
    <w:rsid w:val="00187D11"/>
    <w:rsid w:val="00190532"/>
    <w:rsid w:val="001916FF"/>
    <w:rsid w:val="001919A2"/>
    <w:rsid w:val="001928FD"/>
    <w:rsid w:val="00192B1B"/>
    <w:rsid w:val="00193107"/>
    <w:rsid w:val="00193116"/>
    <w:rsid w:val="001936CE"/>
    <w:rsid w:val="00194679"/>
    <w:rsid w:val="001956A8"/>
    <w:rsid w:val="001A14B0"/>
    <w:rsid w:val="001A20EA"/>
    <w:rsid w:val="001A2775"/>
    <w:rsid w:val="001A37D8"/>
    <w:rsid w:val="001A4B14"/>
    <w:rsid w:val="001A6003"/>
    <w:rsid w:val="001B0497"/>
    <w:rsid w:val="001B0978"/>
    <w:rsid w:val="001B0F19"/>
    <w:rsid w:val="001B1033"/>
    <w:rsid w:val="001B1505"/>
    <w:rsid w:val="001B4F80"/>
    <w:rsid w:val="001B53CA"/>
    <w:rsid w:val="001B6D6D"/>
    <w:rsid w:val="001B6F13"/>
    <w:rsid w:val="001B73F0"/>
    <w:rsid w:val="001C0087"/>
    <w:rsid w:val="001C23A2"/>
    <w:rsid w:val="001C24E0"/>
    <w:rsid w:val="001C2CC9"/>
    <w:rsid w:val="001C39C2"/>
    <w:rsid w:val="001C3D33"/>
    <w:rsid w:val="001C4767"/>
    <w:rsid w:val="001C6515"/>
    <w:rsid w:val="001C6635"/>
    <w:rsid w:val="001C6E28"/>
    <w:rsid w:val="001C6E70"/>
    <w:rsid w:val="001C72EB"/>
    <w:rsid w:val="001C7663"/>
    <w:rsid w:val="001C7EFE"/>
    <w:rsid w:val="001D08CB"/>
    <w:rsid w:val="001D0A95"/>
    <w:rsid w:val="001D1614"/>
    <w:rsid w:val="001D163A"/>
    <w:rsid w:val="001D197E"/>
    <w:rsid w:val="001D1D84"/>
    <w:rsid w:val="001D1E37"/>
    <w:rsid w:val="001D22DC"/>
    <w:rsid w:val="001D2CD9"/>
    <w:rsid w:val="001D2DC2"/>
    <w:rsid w:val="001D3C11"/>
    <w:rsid w:val="001D4C3C"/>
    <w:rsid w:val="001D5A7D"/>
    <w:rsid w:val="001D73E0"/>
    <w:rsid w:val="001D7DA2"/>
    <w:rsid w:val="001D7F71"/>
    <w:rsid w:val="001E1ADF"/>
    <w:rsid w:val="001E3DE6"/>
    <w:rsid w:val="001E53D1"/>
    <w:rsid w:val="001E7BDB"/>
    <w:rsid w:val="001E7DFF"/>
    <w:rsid w:val="001F0899"/>
    <w:rsid w:val="001F0CA6"/>
    <w:rsid w:val="001F0CAD"/>
    <w:rsid w:val="001F196C"/>
    <w:rsid w:val="001F2BC8"/>
    <w:rsid w:val="001F2E4C"/>
    <w:rsid w:val="001F3540"/>
    <w:rsid w:val="001F3707"/>
    <w:rsid w:val="001F3D72"/>
    <w:rsid w:val="001F7F3A"/>
    <w:rsid w:val="0020020A"/>
    <w:rsid w:val="00200CE8"/>
    <w:rsid w:val="002012CF"/>
    <w:rsid w:val="00201E27"/>
    <w:rsid w:val="00202D56"/>
    <w:rsid w:val="002033FB"/>
    <w:rsid w:val="00204664"/>
    <w:rsid w:val="00204796"/>
    <w:rsid w:val="00204BFE"/>
    <w:rsid w:val="002052A3"/>
    <w:rsid w:val="002065A0"/>
    <w:rsid w:val="0021050F"/>
    <w:rsid w:val="00210516"/>
    <w:rsid w:val="00210AA3"/>
    <w:rsid w:val="00210BAC"/>
    <w:rsid w:val="00210CB8"/>
    <w:rsid w:val="00211536"/>
    <w:rsid w:val="002133C7"/>
    <w:rsid w:val="00213CD6"/>
    <w:rsid w:val="00213D2A"/>
    <w:rsid w:val="00213E0E"/>
    <w:rsid w:val="0021495B"/>
    <w:rsid w:val="00214A07"/>
    <w:rsid w:val="00214C27"/>
    <w:rsid w:val="0021536E"/>
    <w:rsid w:val="00216C2E"/>
    <w:rsid w:val="0021761B"/>
    <w:rsid w:val="00217D88"/>
    <w:rsid w:val="00220170"/>
    <w:rsid w:val="00220666"/>
    <w:rsid w:val="00220AD6"/>
    <w:rsid w:val="00220CA2"/>
    <w:rsid w:val="00222278"/>
    <w:rsid w:val="002237CC"/>
    <w:rsid w:val="002244A8"/>
    <w:rsid w:val="00226C7C"/>
    <w:rsid w:val="002273BC"/>
    <w:rsid w:val="002304FC"/>
    <w:rsid w:val="00232011"/>
    <w:rsid w:val="0023254C"/>
    <w:rsid w:val="0023306C"/>
    <w:rsid w:val="00234671"/>
    <w:rsid w:val="00234924"/>
    <w:rsid w:val="0023566E"/>
    <w:rsid w:val="002364AA"/>
    <w:rsid w:val="00236B80"/>
    <w:rsid w:val="002405D3"/>
    <w:rsid w:val="00240FE7"/>
    <w:rsid w:val="0024223F"/>
    <w:rsid w:val="002436BC"/>
    <w:rsid w:val="00244BA2"/>
    <w:rsid w:val="00245579"/>
    <w:rsid w:val="00245A18"/>
    <w:rsid w:val="002462DF"/>
    <w:rsid w:val="00246E65"/>
    <w:rsid w:val="0024736E"/>
    <w:rsid w:val="00247D19"/>
    <w:rsid w:val="002505E6"/>
    <w:rsid w:val="00253FD2"/>
    <w:rsid w:val="0025474F"/>
    <w:rsid w:val="00255164"/>
    <w:rsid w:val="00256524"/>
    <w:rsid w:val="00256ABF"/>
    <w:rsid w:val="00256E98"/>
    <w:rsid w:val="00257941"/>
    <w:rsid w:val="0026061F"/>
    <w:rsid w:val="00261BE1"/>
    <w:rsid w:val="00261C74"/>
    <w:rsid w:val="0026219C"/>
    <w:rsid w:val="00262B23"/>
    <w:rsid w:val="00262C29"/>
    <w:rsid w:val="002630B5"/>
    <w:rsid w:val="00264F47"/>
    <w:rsid w:val="00265966"/>
    <w:rsid w:val="00265C68"/>
    <w:rsid w:val="00266F2A"/>
    <w:rsid w:val="00267119"/>
    <w:rsid w:val="0026742A"/>
    <w:rsid w:val="0027090F"/>
    <w:rsid w:val="0027109B"/>
    <w:rsid w:val="00271825"/>
    <w:rsid w:val="00272A1F"/>
    <w:rsid w:val="00272AC5"/>
    <w:rsid w:val="00273967"/>
    <w:rsid w:val="00273D2E"/>
    <w:rsid w:val="002748AE"/>
    <w:rsid w:val="00275069"/>
    <w:rsid w:val="00275202"/>
    <w:rsid w:val="002757AE"/>
    <w:rsid w:val="002759C5"/>
    <w:rsid w:val="00276548"/>
    <w:rsid w:val="00276CBF"/>
    <w:rsid w:val="002773C2"/>
    <w:rsid w:val="00282945"/>
    <w:rsid w:val="00283E77"/>
    <w:rsid w:val="00284329"/>
    <w:rsid w:val="0028586F"/>
    <w:rsid w:val="002859EA"/>
    <w:rsid w:val="00285C33"/>
    <w:rsid w:val="00285E65"/>
    <w:rsid w:val="00287043"/>
    <w:rsid w:val="00287A94"/>
    <w:rsid w:val="00287B2C"/>
    <w:rsid w:val="00287BE5"/>
    <w:rsid w:val="002909FF"/>
    <w:rsid w:val="0029185B"/>
    <w:rsid w:val="00291FBD"/>
    <w:rsid w:val="002921AE"/>
    <w:rsid w:val="00292395"/>
    <w:rsid w:val="002924B7"/>
    <w:rsid w:val="002927C0"/>
    <w:rsid w:val="00292B7D"/>
    <w:rsid w:val="0029329F"/>
    <w:rsid w:val="00293437"/>
    <w:rsid w:val="00293FC4"/>
    <w:rsid w:val="002958A0"/>
    <w:rsid w:val="002965BE"/>
    <w:rsid w:val="002A1D8B"/>
    <w:rsid w:val="002A36DE"/>
    <w:rsid w:val="002A3F07"/>
    <w:rsid w:val="002A51D1"/>
    <w:rsid w:val="002A6FAE"/>
    <w:rsid w:val="002A71BC"/>
    <w:rsid w:val="002A75C5"/>
    <w:rsid w:val="002A7E32"/>
    <w:rsid w:val="002B1E81"/>
    <w:rsid w:val="002B25C7"/>
    <w:rsid w:val="002B2DA7"/>
    <w:rsid w:val="002B3E2A"/>
    <w:rsid w:val="002B4080"/>
    <w:rsid w:val="002B5799"/>
    <w:rsid w:val="002C1A27"/>
    <w:rsid w:val="002C1C15"/>
    <w:rsid w:val="002C27AB"/>
    <w:rsid w:val="002C288A"/>
    <w:rsid w:val="002C44BB"/>
    <w:rsid w:val="002C5532"/>
    <w:rsid w:val="002C5CF6"/>
    <w:rsid w:val="002C798F"/>
    <w:rsid w:val="002D0665"/>
    <w:rsid w:val="002D0D43"/>
    <w:rsid w:val="002D2025"/>
    <w:rsid w:val="002D25A4"/>
    <w:rsid w:val="002D3300"/>
    <w:rsid w:val="002D3463"/>
    <w:rsid w:val="002D41F8"/>
    <w:rsid w:val="002D4EDB"/>
    <w:rsid w:val="002D528A"/>
    <w:rsid w:val="002D5CB4"/>
    <w:rsid w:val="002D660C"/>
    <w:rsid w:val="002D68C6"/>
    <w:rsid w:val="002D68EC"/>
    <w:rsid w:val="002D6D40"/>
    <w:rsid w:val="002E0EE8"/>
    <w:rsid w:val="002E24B8"/>
    <w:rsid w:val="002E278B"/>
    <w:rsid w:val="002E4870"/>
    <w:rsid w:val="002E5778"/>
    <w:rsid w:val="002E5EFC"/>
    <w:rsid w:val="002E6929"/>
    <w:rsid w:val="002E78A7"/>
    <w:rsid w:val="002F0447"/>
    <w:rsid w:val="002F1357"/>
    <w:rsid w:val="002F1DAE"/>
    <w:rsid w:val="002F24CB"/>
    <w:rsid w:val="002F3167"/>
    <w:rsid w:val="002F3677"/>
    <w:rsid w:val="002F4861"/>
    <w:rsid w:val="002F4CCD"/>
    <w:rsid w:val="002F7AB2"/>
    <w:rsid w:val="003009E6"/>
    <w:rsid w:val="00300F71"/>
    <w:rsid w:val="00300FBE"/>
    <w:rsid w:val="003011EF"/>
    <w:rsid w:val="003018F0"/>
    <w:rsid w:val="00302603"/>
    <w:rsid w:val="00303C58"/>
    <w:rsid w:val="003043DB"/>
    <w:rsid w:val="00305723"/>
    <w:rsid w:val="00306E52"/>
    <w:rsid w:val="00307492"/>
    <w:rsid w:val="003078CA"/>
    <w:rsid w:val="0031085B"/>
    <w:rsid w:val="00310FC4"/>
    <w:rsid w:val="00312609"/>
    <w:rsid w:val="00312E2B"/>
    <w:rsid w:val="00314C7F"/>
    <w:rsid w:val="0031507F"/>
    <w:rsid w:val="0031613F"/>
    <w:rsid w:val="003165B6"/>
    <w:rsid w:val="00316B5A"/>
    <w:rsid w:val="0032019F"/>
    <w:rsid w:val="00320C44"/>
    <w:rsid w:val="00321235"/>
    <w:rsid w:val="00322709"/>
    <w:rsid w:val="00322D58"/>
    <w:rsid w:val="00323275"/>
    <w:rsid w:val="00326318"/>
    <w:rsid w:val="00326620"/>
    <w:rsid w:val="00327065"/>
    <w:rsid w:val="0032711D"/>
    <w:rsid w:val="00327B78"/>
    <w:rsid w:val="003302A1"/>
    <w:rsid w:val="00330EFD"/>
    <w:rsid w:val="0033187C"/>
    <w:rsid w:val="00331EDE"/>
    <w:rsid w:val="003322BC"/>
    <w:rsid w:val="00332767"/>
    <w:rsid w:val="0033439C"/>
    <w:rsid w:val="003358FF"/>
    <w:rsid w:val="00335B3F"/>
    <w:rsid w:val="00337A1F"/>
    <w:rsid w:val="003401E2"/>
    <w:rsid w:val="00340CE0"/>
    <w:rsid w:val="00341CBB"/>
    <w:rsid w:val="00343844"/>
    <w:rsid w:val="003440A9"/>
    <w:rsid w:val="00346868"/>
    <w:rsid w:val="00350536"/>
    <w:rsid w:val="00351A92"/>
    <w:rsid w:val="00351B35"/>
    <w:rsid w:val="0035228A"/>
    <w:rsid w:val="00352E9A"/>
    <w:rsid w:val="003532E5"/>
    <w:rsid w:val="00353BC3"/>
    <w:rsid w:val="00354F15"/>
    <w:rsid w:val="0035683D"/>
    <w:rsid w:val="00360DFA"/>
    <w:rsid w:val="00362339"/>
    <w:rsid w:val="0036253A"/>
    <w:rsid w:val="003630BD"/>
    <w:rsid w:val="003633BE"/>
    <w:rsid w:val="00364F53"/>
    <w:rsid w:val="003652B9"/>
    <w:rsid w:val="003656ED"/>
    <w:rsid w:val="003661F2"/>
    <w:rsid w:val="0036635E"/>
    <w:rsid w:val="003677C8"/>
    <w:rsid w:val="00367828"/>
    <w:rsid w:val="003702C9"/>
    <w:rsid w:val="00370BD1"/>
    <w:rsid w:val="0037191C"/>
    <w:rsid w:val="00373D70"/>
    <w:rsid w:val="00374ED7"/>
    <w:rsid w:val="0037595C"/>
    <w:rsid w:val="003761A2"/>
    <w:rsid w:val="003804FF"/>
    <w:rsid w:val="003810B2"/>
    <w:rsid w:val="00381F7A"/>
    <w:rsid w:val="0038606B"/>
    <w:rsid w:val="003866A6"/>
    <w:rsid w:val="003866D7"/>
    <w:rsid w:val="00387063"/>
    <w:rsid w:val="00387463"/>
    <w:rsid w:val="0038768C"/>
    <w:rsid w:val="00387A73"/>
    <w:rsid w:val="00387F79"/>
    <w:rsid w:val="003900C2"/>
    <w:rsid w:val="00390355"/>
    <w:rsid w:val="0039172C"/>
    <w:rsid w:val="003922DA"/>
    <w:rsid w:val="00392CB9"/>
    <w:rsid w:val="003933E6"/>
    <w:rsid w:val="003941A0"/>
    <w:rsid w:val="00394321"/>
    <w:rsid w:val="00394AA0"/>
    <w:rsid w:val="00395A51"/>
    <w:rsid w:val="003965AE"/>
    <w:rsid w:val="00396E50"/>
    <w:rsid w:val="00396F4E"/>
    <w:rsid w:val="003A24AE"/>
    <w:rsid w:val="003A5754"/>
    <w:rsid w:val="003A5B09"/>
    <w:rsid w:val="003A5FB3"/>
    <w:rsid w:val="003B023E"/>
    <w:rsid w:val="003B060B"/>
    <w:rsid w:val="003B0B83"/>
    <w:rsid w:val="003B17CE"/>
    <w:rsid w:val="003B1BC4"/>
    <w:rsid w:val="003B2965"/>
    <w:rsid w:val="003B374C"/>
    <w:rsid w:val="003B4752"/>
    <w:rsid w:val="003B5149"/>
    <w:rsid w:val="003B6260"/>
    <w:rsid w:val="003B62DF"/>
    <w:rsid w:val="003C2DD0"/>
    <w:rsid w:val="003C3B3F"/>
    <w:rsid w:val="003C3D1B"/>
    <w:rsid w:val="003C4A19"/>
    <w:rsid w:val="003C4D21"/>
    <w:rsid w:val="003C4E35"/>
    <w:rsid w:val="003C56A6"/>
    <w:rsid w:val="003C64D2"/>
    <w:rsid w:val="003C7908"/>
    <w:rsid w:val="003D1194"/>
    <w:rsid w:val="003D381E"/>
    <w:rsid w:val="003D38CD"/>
    <w:rsid w:val="003D4957"/>
    <w:rsid w:val="003D56F9"/>
    <w:rsid w:val="003D57D6"/>
    <w:rsid w:val="003D6EBD"/>
    <w:rsid w:val="003E3891"/>
    <w:rsid w:val="003E3966"/>
    <w:rsid w:val="003E5281"/>
    <w:rsid w:val="003E54DE"/>
    <w:rsid w:val="003E5707"/>
    <w:rsid w:val="003E5914"/>
    <w:rsid w:val="003E6FDB"/>
    <w:rsid w:val="003F0795"/>
    <w:rsid w:val="003F0AE3"/>
    <w:rsid w:val="003F14DA"/>
    <w:rsid w:val="003F1927"/>
    <w:rsid w:val="003F1C34"/>
    <w:rsid w:val="003F2837"/>
    <w:rsid w:val="003F28C5"/>
    <w:rsid w:val="003F2F71"/>
    <w:rsid w:val="003F6054"/>
    <w:rsid w:val="003F7C32"/>
    <w:rsid w:val="003F7DD2"/>
    <w:rsid w:val="004001C7"/>
    <w:rsid w:val="004002D7"/>
    <w:rsid w:val="00401165"/>
    <w:rsid w:val="00401790"/>
    <w:rsid w:val="004028A9"/>
    <w:rsid w:val="00402D1D"/>
    <w:rsid w:val="00402E34"/>
    <w:rsid w:val="00403C9F"/>
    <w:rsid w:val="00404102"/>
    <w:rsid w:val="00404B6B"/>
    <w:rsid w:val="00405BFF"/>
    <w:rsid w:val="00411EF3"/>
    <w:rsid w:val="00411FB0"/>
    <w:rsid w:val="0041267C"/>
    <w:rsid w:val="00413E02"/>
    <w:rsid w:val="00414AEE"/>
    <w:rsid w:val="004155F7"/>
    <w:rsid w:val="00415706"/>
    <w:rsid w:val="00415A6D"/>
    <w:rsid w:val="0041612B"/>
    <w:rsid w:val="004163C2"/>
    <w:rsid w:val="00417887"/>
    <w:rsid w:val="0042126C"/>
    <w:rsid w:val="004217E5"/>
    <w:rsid w:val="0042331C"/>
    <w:rsid w:val="004242CD"/>
    <w:rsid w:val="004247E2"/>
    <w:rsid w:val="0042688A"/>
    <w:rsid w:val="0042693A"/>
    <w:rsid w:val="004276AD"/>
    <w:rsid w:val="00430C4E"/>
    <w:rsid w:val="00430F2C"/>
    <w:rsid w:val="0043121F"/>
    <w:rsid w:val="00431E4A"/>
    <w:rsid w:val="00432B5A"/>
    <w:rsid w:val="00433386"/>
    <w:rsid w:val="00433B6B"/>
    <w:rsid w:val="0043558B"/>
    <w:rsid w:val="004355A2"/>
    <w:rsid w:val="00436BB3"/>
    <w:rsid w:val="0044198D"/>
    <w:rsid w:val="004430C7"/>
    <w:rsid w:val="0045147B"/>
    <w:rsid w:val="00451BDF"/>
    <w:rsid w:val="00452055"/>
    <w:rsid w:val="0045222D"/>
    <w:rsid w:val="00453C02"/>
    <w:rsid w:val="00453EB2"/>
    <w:rsid w:val="00454DCD"/>
    <w:rsid w:val="004552B7"/>
    <w:rsid w:val="00456D30"/>
    <w:rsid w:val="00460150"/>
    <w:rsid w:val="004614E1"/>
    <w:rsid w:val="00461802"/>
    <w:rsid w:val="004637BC"/>
    <w:rsid w:val="00463CF8"/>
    <w:rsid w:val="0046502D"/>
    <w:rsid w:val="0046594F"/>
    <w:rsid w:val="00470084"/>
    <w:rsid w:val="004712A2"/>
    <w:rsid w:val="00473D7E"/>
    <w:rsid w:val="00475C81"/>
    <w:rsid w:val="004777F9"/>
    <w:rsid w:val="00477FC2"/>
    <w:rsid w:val="00481184"/>
    <w:rsid w:val="00481258"/>
    <w:rsid w:val="00481377"/>
    <w:rsid w:val="00483CB7"/>
    <w:rsid w:val="0048560B"/>
    <w:rsid w:val="004871EC"/>
    <w:rsid w:val="004917E4"/>
    <w:rsid w:val="00491869"/>
    <w:rsid w:val="00491B6E"/>
    <w:rsid w:val="00491DFE"/>
    <w:rsid w:val="00491F5C"/>
    <w:rsid w:val="0049201D"/>
    <w:rsid w:val="00492775"/>
    <w:rsid w:val="00492C1E"/>
    <w:rsid w:val="00492FB4"/>
    <w:rsid w:val="004948D4"/>
    <w:rsid w:val="00495B87"/>
    <w:rsid w:val="004965DB"/>
    <w:rsid w:val="00496E5C"/>
    <w:rsid w:val="00496F36"/>
    <w:rsid w:val="00497758"/>
    <w:rsid w:val="00497F00"/>
    <w:rsid w:val="004A02BF"/>
    <w:rsid w:val="004A042A"/>
    <w:rsid w:val="004A0BFD"/>
    <w:rsid w:val="004A2B89"/>
    <w:rsid w:val="004A2EA6"/>
    <w:rsid w:val="004A3949"/>
    <w:rsid w:val="004A3BC2"/>
    <w:rsid w:val="004A4233"/>
    <w:rsid w:val="004A43CA"/>
    <w:rsid w:val="004A468B"/>
    <w:rsid w:val="004A5939"/>
    <w:rsid w:val="004A67A6"/>
    <w:rsid w:val="004A79F4"/>
    <w:rsid w:val="004A7D3C"/>
    <w:rsid w:val="004B08E1"/>
    <w:rsid w:val="004B173D"/>
    <w:rsid w:val="004B183F"/>
    <w:rsid w:val="004B184B"/>
    <w:rsid w:val="004B3F85"/>
    <w:rsid w:val="004B401A"/>
    <w:rsid w:val="004B48C9"/>
    <w:rsid w:val="004B5D8E"/>
    <w:rsid w:val="004B6092"/>
    <w:rsid w:val="004B64A9"/>
    <w:rsid w:val="004B69CC"/>
    <w:rsid w:val="004B6C81"/>
    <w:rsid w:val="004B6FD8"/>
    <w:rsid w:val="004B75BE"/>
    <w:rsid w:val="004C027E"/>
    <w:rsid w:val="004C09CB"/>
    <w:rsid w:val="004C0A0C"/>
    <w:rsid w:val="004C1026"/>
    <w:rsid w:val="004C1704"/>
    <w:rsid w:val="004C2855"/>
    <w:rsid w:val="004C2CBA"/>
    <w:rsid w:val="004C3B45"/>
    <w:rsid w:val="004C4285"/>
    <w:rsid w:val="004C4998"/>
    <w:rsid w:val="004C6A83"/>
    <w:rsid w:val="004C7028"/>
    <w:rsid w:val="004C76F3"/>
    <w:rsid w:val="004D0043"/>
    <w:rsid w:val="004D0C64"/>
    <w:rsid w:val="004D28C0"/>
    <w:rsid w:val="004D2C89"/>
    <w:rsid w:val="004D2DDC"/>
    <w:rsid w:val="004D357D"/>
    <w:rsid w:val="004D4910"/>
    <w:rsid w:val="004D6173"/>
    <w:rsid w:val="004D75E3"/>
    <w:rsid w:val="004E09B2"/>
    <w:rsid w:val="004E1621"/>
    <w:rsid w:val="004E1D22"/>
    <w:rsid w:val="004E466B"/>
    <w:rsid w:val="004E4736"/>
    <w:rsid w:val="004E4E10"/>
    <w:rsid w:val="004E52B6"/>
    <w:rsid w:val="004E5589"/>
    <w:rsid w:val="004E7DCE"/>
    <w:rsid w:val="004F0123"/>
    <w:rsid w:val="004F2615"/>
    <w:rsid w:val="004F3882"/>
    <w:rsid w:val="004F487B"/>
    <w:rsid w:val="004F5503"/>
    <w:rsid w:val="004F5B9E"/>
    <w:rsid w:val="004F5C93"/>
    <w:rsid w:val="004F5F68"/>
    <w:rsid w:val="004F67A9"/>
    <w:rsid w:val="005001A9"/>
    <w:rsid w:val="00501011"/>
    <w:rsid w:val="005013F0"/>
    <w:rsid w:val="00501CC5"/>
    <w:rsid w:val="00501FB5"/>
    <w:rsid w:val="005027F0"/>
    <w:rsid w:val="00502907"/>
    <w:rsid w:val="00503657"/>
    <w:rsid w:val="00505D54"/>
    <w:rsid w:val="00507B1A"/>
    <w:rsid w:val="005102A0"/>
    <w:rsid w:val="00513774"/>
    <w:rsid w:val="00513997"/>
    <w:rsid w:val="00513FA0"/>
    <w:rsid w:val="00514146"/>
    <w:rsid w:val="00515B74"/>
    <w:rsid w:val="00515B78"/>
    <w:rsid w:val="00517A5F"/>
    <w:rsid w:val="00520AD2"/>
    <w:rsid w:val="0052129C"/>
    <w:rsid w:val="005212C9"/>
    <w:rsid w:val="00522DDC"/>
    <w:rsid w:val="0052327B"/>
    <w:rsid w:val="00523C3F"/>
    <w:rsid w:val="0052491A"/>
    <w:rsid w:val="00525C80"/>
    <w:rsid w:val="00526783"/>
    <w:rsid w:val="0052769B"/>
    <w:rsid w:val="005301DC"/>
    <w:rsid w:val="005324D1"/>
    <w:rsid w:val="005336BF"/>
    <w:rsid w:val="005340EC"/>
    <w:rsid w:val="00534961"/>
    <w:rsid w:val="00535594"/>
    <w:rsid w:val="005404D3"/>
    <w:rsid w:val="00544B11"/>
    <w:rsid w:val="00545B48"/>
    <w:rsid w:val="00546F6F"/>
    <w:rsid w:val="005474D0"/>
    <w:rsid w:val="00550FF5"/>
    <w:rsid w:val="005524AF"/>
    <w:rsid w:val="005528B7"/>
    <w:rsid w:val="00552F71"/>
    <w:rsid w:val="0055351B"/>
    <w:rsid w:val="00555292"/>
    <w:rsid w:val="00555F5D"/>
    <w:rsid w:val="00560485"/>
    <w:rsid w:val="0056195B"/>
    <w:rsid w:val="00563327"/>
    <w:rsid w:val="00563BB1"/>
    <w:rsid w:val="00563E10"/>
    <w:rsid w:val="0056481D"/>
    <w:rsid w:val="00564B52"/>
    <w:rsid w:val="0056531D"/>
    <w:rsid w:val="00566018"/>
    <w:rsid w:val="0056654D"/>
    <w:rsid w:val="00567333"/>
    <w:rsid w:val="005678B0"/>
    <w:rsid w:val="005728A1"/>
    <w:rsid w:val="00572942"/>
    <w:rsid w:val="00573554"/>
    <w:rsid w:val="00573818"/>
    <w:rsid w:val="005739D1"/>
    <w:rsid w:val="00573EE1"/>
    <w:rsid w:val="005767E0"/>
    <w:rsid w:val="00584348"/>
    <w:rsid w:val="005845C9"/>
    <w:rsid w:val="0058662D"/>
    <w:rsid w:val="00587A76"/>
    <w:rsid w:val="0059016B"/>
    <w:rsid w:val="0059036D"/>
    <w:rsid w:val="00590B73"/>
    <w:rsid w:val="00590F3E"/>
    <w:rsid w:val="00593568"/>
    <w:rsid w:val="00593988"/>
    <w:rsid w:val="00593B5C"/>
    <w:rsid w:val="00593DB2"/>
    <w:rsid w:val="005945E3"/>
    <w:rsid w:val="00595174"/>
    <w:rsid w:val="00595284"/>
    <w:rsid w:val="005954A4"/>
    <w:rsid w:val="0059558D"/>
    <w:rsid w:val="005A00B4"/>
    <w:rsid w:val="005A04FD"/>
    <w:rsid w:val="005A054B"/>
    <w:rsid w:val="005A2440"/>
    <w:rsid w:val="005A2CA8"/>
    <w:rsid w:val="005A44E2"/>
    <w:rsid w:val="005A4C69"/>
    <w:rsid w:val="005A6A87"/>
    <w:rsid w:val="005A79F3"/>
    <w:rsid w:val="005B176C"/>
    <w:rsid w:val="005B190D"/>
    <w:rsid w:val="005B2559"/>
    <w:rsid w:val="005B3307"/>
    <w:rsid w:val="005B45DE"/>
    <w:rsid w:val="005B5356"/>
    <w:rsid w:val="005B5BB3"/>
    <w:rsid w:val="005B64F2"/>
    <w:rsid w:val="005B6768"/>
    <w:rsid w:val="005B6C9B"/>
    <w:rsid w:val="005C0854"/>
    <w:rsid w:val="005C0884"/>
    <w:rsid w:val="005C0F18"/>
    <w:rsid w:val="005C2133"/>
    <w:rsid w:val="005C2775"/>
    <w:rsid w:val="005C3CA6"/>
    <w:rsid w:val="005C401B"/>
    <w:rsid w:val="005C4DA4"/>
    <w:rsid w:val="005C6289"/>
    <w:rsid w:val="005C6396"/>
    <w:rsid w:val="005C690C"/>
    <w:rsid w:val="005C7869"/>
    <w:rsid w:val="005D0AB3"/>
    <w:rsid w:val="005D0FCA"/>
    <w:rsid w:val="005D218A"/>
    <w:rsid w:val="005D3D03"/>
    <w:rsid w:val="005D5FAF"/>
    <w:rsid w:val="005D794F"/>
    <w:rsid w:val="005D7CFD"/>
    <w:rsid w:val="005E0A53"/>
    <w:rsid w:val="005E0C8E"/>
    <w:rsid w:val="005E1596"/>
    <w:rsid w:val="005E24BF"/>
    <w:rsid w:val="005E2826"/>
    <w:rsid w:val="005E2F17"/>
    <w:rsid w:val="005E440E"/>
    <w:rsid w:val="005E59D7"/>
    <w:rsid w:val="005E6792"/>
    <w:rsid w:val="005E7110"/>
    <w:rsid w:val="005E77C8"/>
    <w:rsid w:val="005E784D"/>
    <w:rsid w:val="005E789C"/>
    <w:rsid w:val="005F0936"/>
    <w:rsid w:val="005F0ADA"/>
    <w:rsid w:val="005F1904"/>
    <w:rsid w:val="005F26EE"/>
    <w:rsid w:val="005F346A"/>
    <w:rsid w:val="005F35E7"/>
    <w:rsid w:val="005F4555"/>
    <w:rsid w:val="005F5496"/>
    <w:rsid w:val="005F5945"/>
    <w:rsid w:val="005F7B5A"/>
    <w:rsid w:val="00600C33"/>
    <w:rsid w:val="00600E8F"/>
    <w:rsid w:val="00600F35"/>
    <w:rsid w:val="00602F3B"/>
    <w:rsid w:val="00603699"/>
    <w:rsid w:val="0060387C"/>
    <w:rsid w:val="0060482A"/>
    <w:rsid w:val="006058B3"/>
    <w:rsid w:val="00605F9F"/>
    <w:rsid w:val="006062FE"/>
    <w:rsid w:val="00606BDE"/>
    <w:rsid w:val="00606CDD"/>
    <w:rsid w:val="0060797D"/>
    <w:rsid w:val="00614B0C"/>
    <w:rsid w:val="00615544"/>
    <w:rsid w:val="0061565B"/>
    <w:rsid w:val="00615778"/>
    <w:rsid w:val="006157B8"/>
    <w:rsid w:val="00615A80"/>
    <w:rsid w:val="00616939"/>
    <w:rsid w:val="00616DDC"/>
    <w:rsid w:val="00617983"/>
    <w:rsid w:val="00617E91"/>
    <w:rsid w:val="00622C09"/>
    <w:rsid w:val="0062302F"/>
    <w:rsid w:val="00623842"/>
    <w:rsid w:val="006254E4"/>
    <w:rsid w:val="00632E85"/>
    <w:rsid w:val="00633304"/>
    <w:rsid w:val="00633A74"/>
    <w:rsid w:val="00635042"/>
    <w:rsid w:val="00635F2B"/>
    <w:rsid w:val="00636C0F"/>
    <w:rsid w:val="00637E4C"/>
    <w:rsid w:val="00640709"/>
    <w:rsid w:val="00641F74"/>
    <w:rsid w:val="0064339B"/>
    <w:rsid w:val="00644655"/>
    <w:rsid w:val="00645E45"/>
    <w:rsid w:val="00645E50"/>
    <w:rsid w:val="0064681E"/>
    <w:rsid w:val="00651A8F"/>
    <w:rsid w:val="00652563"/>
    <w:rsid w:val="006536C1"/>
    <w:rsid w:val="00654F09"/>
    <w:rsid w:val="00655820"/>
    <w:rsid w:val="00656128"/>
    <w:rsid w:val="00656587"/>
    <w:rsid w:val="00657205"/>
    <w:rsid w:val="006578DA"/>
    <w:rsid w:val="00660D85"/>
    <w:rsid w:val="006617D1"/>
    <w:rsid w:val="00662304"/>
    <w:rsid w:val="00663736"/>
    <w:rsid w:val="00664211"/>
    <w:rsid w:val="00664B0F"/>
    <w:rsid w:val="00664CA3"/>
    <w:rsid w:val="00664DAC"/>
    <w:rsid w:val="00665314"/>
    <w:rsid w:val="006656F4"/>
    <w:rsid w:val="00666022"/>
    <w:rsid w:val="00667121"/>
    <w:rsid w:val="00667F73"/>
    <w:rsid w:val="00671A42"/>
    <w:rsid w:val="006738D9"/>
    <w:rsid w:val="00673CB6"/>
    <w:rsid w:val="00673EAE"/>
    <w:rsid w:val="006743ED"/>
    <w:rsid w:val="00676430"/>
    <w:rsid w:val="00676FCF"/>
    <w:rsid w:val="00680643"/>
    <w:rsid w:val="00680DBF"/>
    <w:rsid w:val="00680E0B"/>
    <w:rsid w:val="00681E02"/>
    <w:rsid w:val="00682475"/>
    <w:rsid w:val="00683A79"/>
    <w:rsid w:val="006846CA"/>
    <w:rsid w:val="00684812"/>
    <w:rsid w:val="00684A3E"/>
    <w:rsid w:val="00684E4D"/>
    <w:rsid w:val="00685533"/>
    <w:rsid w:val="00685DF9"/>
    <w:rsid w:val="00686353"/>
    <w:rsid w:val="006863D2"/>
    <w:rsid w:val="00693F1D"/>
    <w:rsid w:val="00694256"/>
    <w:rsid w:val="006954A6"/>
    <w:rsid w:val="00696373"/>
    <w:rsid w:val="00696C6B"/>
    <w:rsid w:val="006971A3"/>
    <w:rsid w:val="00697576"/>
    <w:rsid w:val="006979B3"/>
    <w:rsid w:val="00697E8E"/>
    <w:rsid w:val="006A0D2F"/>
    <w:rsid w:val="006A1D1B"/>
    <w:rsid w:val="006A3DC3"/>
    <w:rsid w:val="006A4BFD"/>
    <w:rsid w:val="006A5E84"/>
    <w:rsid w:val="006A73C2"/>
    <w:rsid w:val="006A7EB7"/>
    <w:rsid w:val="006B093B"/>
    <w:rsid w:val="006B0AA0"/>
    <w:rsid w:val="006B0D58"/>
    <w:rsid w:val="006B1066"/>
    <w:rsid w:val="006B1D42"/>
    <w:rsid w:val="006B243C"/>
    <w:rsid w:val="006B3506"/>
    <w:rsid w:val="006B3753"/>
    <w:rsid w:val="006B450C"/>
    <w:rsid w:val="006B5081"/>
    <w:rsid w:val="006B567B"/>
    <w:rsid w:val="006B577F"/>
    <w:rsid w:val="006B6E7E"/>
    <w:rsid w:val="006C066E"/>
    <w:rsid w:val="006C07AD"/>
    <w:rsid w:val="006C151D"/>
    <w:rsid w:val="006C18CC"/>
    <w:rsid w:val="006C2285"/>
    <w:rsid w:val="006C4199"/>
    <w:rsid w:val="006C4368"/>
    <w:rsid w:val="006C4EDA"/>
    <w:rsid w:val="006C6164"/>
    <w:rsid w:val="006C6271"/>
    <w:rsid w:val="006C69D0"/>
    <w:rsid w:val="006C7AB7"/>
    <w:rsid w:val="006D11E0"/>
    <w:rsid w:val="006D2394"/>
    <w:rsid w:val="006D2C89"/>
    <w:rsid w:val="006D3B85"/>
    <w:rsid w:val="006D3C16"/>
    <w:rsid w:val="006D4584"/>
    <w:rsid w:val="006D49E2"/>
    <w:rsid w:val="006D4D9C"/>
    <w:rsid w:val="006D5040"/>
    <w:rsid w:val="006D5C4C"/>
    <w:rsid w:val="006D7FF3"/>
    <w:rsid w:val="006E1707"/>
    <w:rsid w:val="006E2007"/>
    <w:rsid w:val="006E237A"/>
    <w:rsid w:val="006E284F"/>
    <w:rsid w:val="006E3160"/>
    <w:rsid w:val="006E406F"/>
    <w:rsid w:val="006E5093"/>
    <w:rsid w:val="006E66DF"/>
    <w:rsid w:val="006E7470"/>
    <w:rsid w:val="006F039A"/>
    <w:rsid w:val="006F09E4"/>
    <w:rsid w:val="006F12D1"/>
    <w:rsid w:val="006F154B"/>
    <w:rsid w:val="006F260C"/>
    <w:rsid w:val="006F2617"/>
    <w:rsid w:val="006F5C8C"/>
    <w:rsid w:val="006F622F"/>
    <w:rsid w:val="0070134A"/>
    <w:rsid w:val="007019A1"/>
    <w:rsid w:val="00702B23"/>
    <w:rsid w:val="00702C1F"/>
    <w:rsid w:val="0070457E"/>
    <w:rsid w:val="007050E8"/>
    <w:rsid w:val="00705161"/>
    <w:rsid w:val="0070678C"/>
    <w:rsid w:val="007100E5"/>
    <w:rsid w:val="00710175"/>
    <w:rsid w:val="00710AC9"/>
    <w:rsid w:val="00710B94"/>
    <w:rsid w:val="00711203"/>
    <w:rsid w:val="00711675"/>
    <w:rsid w:val="0071229A"/>
    <w:rsid w:val="0071343E"/>
    <w:rsid w:val="007155B9"/>
    <w:rsid w:val="0071561E"/>
    <w:rsid w:val="00715B25"/>
    <w:rsid w:val="00715D41"/>
    <w:rsid w:val="00717642"/>
    <w:rsid w:val="00717CD4"/>
    <w:rsid w:val="00721F0C"/>
    <w:rsid w:val="00722E45"/>
    <w:rsid w:val="00723445"/>
    <w:rsid w:val="007236A1"/>
    <w:rsid w:val="0072392F"/>
    <w:rsid w:val="007247A2"/>
    <w:rsid w:val="007253CC"/>
    <w:rsid w:val="00725508"/>
    <w:rsid w:val="00725F72"/>
    <w:rsid w:val="00726537"/>
    <w:rsid w:val="00727097"/>
    <w:rsid w:val="0072769B"/>
    <w:rsid w:val="0072774C"/>
    <w:rsid w:val="0073008B"/>
    <w:rsid w:val="0073116A"/>
    <w:rsid w:val="007339BC"/>
    <w:rsid w:val="00733B81"/>
    <w:rsid w:val="007360C7"/>
    <w:rsid w:val="007401BE"/>
    <w:rsid w:val="007403E0"/>
    <w:rsid w:val="00740CE7"/>
    <w:rsid w:val="00741031"/>
    <w:rsid w:val="007430A3"/>
    <w:rsid w:val="0074371A"/>
    <w:rsid w:val="007437B8"/>
    <w:rsid w:val="00744257"/>
    <w:rsid w:val="00745EC4"/>
    <w:rsid w:val="007470C1"/>
    <w:rsid w:val="007516D9"/>
    <w:rsid w:val="00752387"/>
    <w:rsid w:val="0075325F"/>
    <w:rsid w:val="00754A8F"/>
    <w:rsid w:val="007564B0"/>
    <w:rsid w:val="00756605"/>
    <w:rsid w:val="0075683E"/>
    <w:rsid w:val="0075762E"/>
    <w:rsid w:val="00762D8B"/>
    <w:rsid w:val="00763257"/>
    <w:rsid w:val="00763A9F"/>
    <w:rsid w:val="00764AE2"/>
    <w:rsid w:val="00766D98"/>
    <w:rsid w:val="00766EB8"/>
    <w:rsid w:val="0077190C"/>
    <w:rsid w:val="007729BF"/>
    <w:rsid w:val="00772C58"/>
    <w:rsid w:val="00772C92"/>
    <w:rsid w:val="0077334D"/>
    <w:rsid w:val="007750AE"/>
    <w:rsid w:val="0077570F"/>
    <w:rsid w:val="00775739"/>
    <w:rsid w:val="00776669"/>
    <w:rsid w:val="00777E0F"/>
    <w:rsid w:val="00780C7A"/>
    <w:rsid w:val="0078134E"/>
    <w:rsid w:val="00781707"/>
    <w:rsid w:val="00781ED5"/>
    <w:rsid w:val="00783789"/>
    <w:rsid w:val="00784DCA"/>
    <w:rsid w:val="007864EB"/>
    <w:rsid w:val="0079002C"/>
    <w:rsid w:val="00790D34"/>
    <w:rsid w:val="00790DAF"/>
    <w:rsid w:val="0079233A"/>
    <w:rsid w:val="0079265D"/>
    <w:rsid w:val="0079505F"/>
    <w:rsid w:val="00796096"/>
    <w:rsid w:val="00796786"/>
    <w:rsid w:val="007A044B"/>
    <w:rsid w:val="007A0581"/>
    <w:rsid w:val="007A1D7F"/>
    <w:rsid w:val="007A25C6"/>
    <w:rsid w:val="007A2DFB"/>
    <w:rsid w:val="007A3CA2"/>
    <w:rsid w:val="007A585C"/>
    <w:rsid w:val="007A5A14"/>
    <w:rsid w:val="007A64A8"/>
    <w:rsid w:val="007A79F4"/>
    <w:rsid w:val="007B0622"/>
    <w:rsid w:val="007B0DDB"/>
    <w:rsid w:val="007B0E9D"/>
    <w:rsid w:val="007B1406"/>
    <w:rsid w:val="007B5374"/>
    <w:rsid w:val="007B6956"/>
    <w:rsid w:val="007B7D2D"/>
    <w:rsid w:val="007B7FA4"/>
    <w:rsid w:val="007C17B9"/>
    <w:rsid w:val="007C193E"/>
    <w:rsid w:val="007C24D9"/>
    <w:rsid w:val="007C2C39"/>
    <w:rsid w:val="007C4234"/>
    <w:rsid w:val="007C4351"/>
    <w:rsid w:val="007C4915"/>
    <w:rsid w:val="007C49D0"/>
    <w:rsid w:val="007C733D"/>
    <w:rsid w:val="007C7C66"/>
    <w:rsid w:val="007D160F"/>
    <w:rsid w:val="007D29D7"/>
    <w:rsid w:val="007D3226"/>
    <w:rsid w:val="007D4595"/>
    <w:rsid w:val="007D5247"/>
    <w:rsid w:val="007D734D"/>
    <w:rsid w:val="007D785F"/>
    <w:rsid w:val="007D7C57"/>
    <w:rsid w:val="007E13FE"/>
    <w:rsid w:val="007E16C5"/>
    <w:rsid w:val="007E3941"/>
    <w:rsid w:val="007E629D"/>
    <w:rsid w:val="007E6E88"/>
    <w:rsid w:val="007E6F05"/>
    <w:rsid w:val="007E70E7"/>
    <w:rsid w:val="007E71FE"/>
    <w:rsid w:val="007F154E"/>
    <w:rsid w:val="007F1D68"/>
    <w:rsid w:val="007F330E"/>
    <w:rsid w:val="007F3481"/>
    <w:rsid w:val="007F4210"/>
    <w:rsid w:val="007F6529"/>
    <w:rsid w:val="007F6F22"/>
    <w:rsid w:val="0080090C"/>
    <w:rsid w:val="00800A07"/>
    <w:rsid w:val="00800EBE"/>
    <w:rsid w:val="0080222D"/>
    <w:rsid w:val="00803CCF"/>
    <w:rsid w:val="00803E9F"/>
    <w:rsid w:val="00804467"/>
    <w:rsid w:val="00804726"/>
    <w:rsid w:val="00805133"/>
    <w:rsid w:val="0080565F"/>
    <w:rsid w:val="008058AE"/>
    <w:rsid w:val="008063C5"/>
    <w:rsid w:val="008066D5"/>
    <w:rsid w:val="008074EB"/>
    <w:rsid w:val="0080762A"/>
    <w:rsid w:val="00807BAD"/>
    <w:rsid w:val="00807D90"/>
    <w:rsid w:val="00812E4E"/>
    <w:rsid w:val="00812F19"/>
    <w:rsid w:val="008132E3"/>
    <w:rsid w:val="00814468"/>
    <w:rsid w:val="00814899"/>
    <w:rsid w:val="00817A39"/>
    <w:rsid w:val="00817BEB"/>
    <w:rsid w:val="008239CC"/>
    <w:rsid w:val="00824415"/>
    <w:rsid w:val="00826BAD"/>
    <w:rsid w:val="0082750A"/>
    <w:rsid w:val="0083049C"/>
    <w:rsid w:val="00831865"/>
    <w:rsid w:val="00832213"/>
    <w:rsid w:val="0083342D"/>
    <w:rsid w:val="00833442"/>
    <w:rsid w:val="00833593"/>
    <w:rsid w:val="00833AC8"/>
    <w:rsid w:val="00833FCF"/>
    <w:rsid w:val="0083501B"/>
    <w:rsid w:val="00835F7A"/>
    <w:rsid w:val="00836003"/>
    <w:rsid w:val="0083609B"/>
    <w:rsid w:val="00836F09"/>
    <w:rsid w:val="00837CB0"/>
    <w:rsid w:val="00837E2D"/>
    <w:rsid w:val="008400BF"/>
    <w:rsid w:val="008409B3"/>
    <w:rsid w:val="00841FF5"/>
    <w:rsid w:val="00842F97"/>
    <w:rsid w:val="00843F98"/>
    <w:rsid w:val="00844188"/>
    <w:rsid w:val="00844D51"/>
    <w:rsid w:val="008453E7"/>
    <w:rsid w:val="00845E47"/>
    <w:rsid w:val="008462D3"/>
    <w:rsid w:val="00846431"/>
    <w:rsid w:val="00847C2E"/>
    <w:rsid w:val="008504D3"/>
    <w:rsid w:val="00851C8B"/>
    <w:rsid w:val="008520B4"/>
    <w:rsid w:val="00853693"/>
    <w:rsid w:val="00853C39"/>
    <w:rsid w:val="008543A5"/>
    <w:rsid w:val="008550C8"/>
    <w:rsid w:val="00856707"/>
    <w:rsid w:val="0085706E"/>
    <w:rsid w:val="008617B6"/>
    <w:rsid w:val="008639BD"/>
    <w:rsid w:val="00864C34"/>
    <w:rsid w:val="00864E91"/>
    <w:rsid w:val="00866200"/>
    <w:rsid w:val="00866F62"/>
    <w:rsid w:val="00867F1F"/>
    <w:rsid w:val="0087057D"/>
    <w:rsid w:val="008711F1"/>
    <w:rsid w:val="00871900"/>
    <w:rsid w:val="00872341"/>
    <w:rsid w:val="008728BF"/>
    <w:rsid w:val="00872B06"/>
    <w:rsid w:val="00872BD4"/>
    <w:rsid w:val="0087326B"/>
    <w:rsid w:val="00874062"/>
    <w:rsid w:val="008742E0"/>
    <w:rsid w:val="008747B1"/>
    <w:rsid w:val="00875182"/>
    <w:rsid w:val="0087654B"/>
    <w:rsid w:val="008808F5"/>
    <w:rsid w:val="00880BAE"/>
    <w:rsid w:val="00880F8C"/>
    <w:rsid w:val="008819D3"/>
    <w:rsid w:val="00881E9D"/>
    <w:rsid w:val="008820F4"/>
    <w:rsid w:val="00882DDD"/>
    <w:rsid w:val="008849DD"/>
    <w:rsid w:val="008855E9"/>
    <w:rsid w:val="00886084"/>
    <w:rsid w:val="00887A22"/>
    <w:rsid w:val="008901DF"/>
    <w:rsid w:val="0089107A"/>
    <w:rsid w:val="00892540"/>
    <w:rsid w:val="00893447"/>
    <w:rsid w:val="00894B3F"/>
    <w:rsid w:val="00894CF3"/>
    <w:rsid w:val="00895A8F"/>
    <w:rsid w:val="0089615E"/>
    <w:rsid w:val="00896CC9"/>
    <w:rsid w:val="00896FC0"/>
    <w:rsid w:val="0089723A"/>
    <w:rsid w:val="008A0415"/>
    <w:rsid w:val="008A378D"/>
    <w:rsid w:val="008A4F29"/>
    <w:rsid w:val="008A4FD4"/>
    <w:rsid w:val="008A50CE"/>
    <w:rsid w:val="008A5BE2"/>
    <w:rsid w:val="008A7B52"/>
    <w:rsid w:val="008B0B26"/>
    <w:rsid w:val="008B22E1"/>
    <w:rsid w:val="008B26B4"/>
    <w:rsid w:val="008B3B3E"/>
    <w:rsid w:val="008B433F"/>
    <w:rsid w:val="008B49E0"/>
    <w:rsid w:val="008B4E36"/>
    <w:rsid w:val="008B5826"/>
    <w:rsid w:val="008B5E95"/>
    <w:rsid w:val="008B6190"/>
    <w:rsid w:val="008B72DC"/>
    <w:rsid w:val="008B74D2"/>
    <w:rsid w:val="008B7E36"/>
    <w:rsid w:val="008C103A"/>
    <w:rsid w:val="008C187D"/>
    <w:rsid w:val="008C21E7"/>
    <w:rsid w:val="008C2F71"/>
    <w:rsid w:val="008C311D"/>
    <w:rsid w:val="008C6A3D"/>
    <w:rsid w:val="008C7456"/>
    <w:rsid w:val="008C7E60"/>
    <w:rsid w:val="008D11BF"/>
    <w:rsid w:val="008D132A"/>
    <w:rsid w:val="008D324B"/>
    <w:rsid w:val="008D3416"/>
    <w:rsid w:val="008D40AB"/>
    <w:rsid w:val="008D6618"/>
    <w:rsid w:val="008D6A59"/>
    <w:rsid w:val="008E1640"/>
    <w:rsid w:val="008E1821"/>
    <w:rsid w:val="008E1D6C"/>
    <w:rsid w:val="008E1FB7"/>
    <w:rsid w:val="008E2712"/>
    <w:rsid w:val="008E3DA2"/>
    <w:rsid w:val="008E4747"/>
    <w:rsid w:val="008E5E25"/>
    <w:rsid w:val="008E61D1"/>
    <w:rsid w:val="008E7333"/>
    <w:rsid w:val="008F1471"/>
    <w:rsid w:val="008F1C1B"/>
    <w:rsid w:val="008F4035"/>
    <w:rsid w:val="008F4224"/>
    <w:rsid w:val="008F45DB"/>
    <w:rsid w:val="008F5082"/>
    <w:rsid w:val="008F52D2"/>
    <w:rsid w:val="008F6216"/>
    <w:rsid w:val="00900555"/>
    <w:rsid w:val="00900B28"/>
    <w:rsid w:val="0090152E"/>
    <w:rsid w:val="009016D2"/>
    <w:rsid w:val="00901E86"/>
    <w:rsid w:val="009033FA"/>
    <w:rsid w:val="0090433F"/>
    <w:rsid w:val="00904C88"/>
    <w:rsid w:val="009072CB"/>
    <w:rsid w:val="0091143C"/>
    <w:rsid w:val="0091186F"/>
    <w:rsid w:val="00911932"/>
    <w:rsid w:val="009129FD"/>
    <w:rsid w:val="00912EF5"/>
    <w:rsid w:val="00913E8D"/>
    <w:rsid w:val="00915710"/>
    <w:rsid w:val="00915C60"/>
    <w:rsid w:val="0091664D"/>
    <w:rsid w:val="00917967"/>
    <w:rsid w:val="00921093"/>
    <w:rsid w:val="00921624"/>
    <w:rsid w:val="009217EA"/>
    <w:rsid w:val="00921BCC"/>
    <w:rsid w:val="00921FFF"/>
    <w:rsid w:val="0092226A"/>
    <w:rsid w:val="00924005"/>
    <w:rsid w:val="00924191"/>
    <w:rsid w:val="00924205"/>
    <w:rsid w:val="00926D20"/>
    <w:rsid w:val="0093079B"/>
    <w:rsid w:val="00931C1D"/>
    <w:rsid w:val="0093265F"/>
    <w:rsid w:val="009329A7"/>
    <w:rsid w:val="00933336"/>
    <w:rsid w:val="00933C1A"/>
    <w:rsid w:val="00937CBC"/>
    <w:rsid w:val="00940F68"/>
    <w:rsid w:val="00941D4B"/>
    <w:rsid w:val="00941F7F"/>
    <w:rsid w:val="00942196"/>
    <w:rsid w:val="00942213"/>
    <w:rsid w:val="00942AE9"/>
    <w:rsid w:val="00943906"/>
    <w:rsid w:val="0094558C"/>
    <w:rsid w:val="00945EDB"/>
    <w:rsid w:val="009462E7"/>
    <w:rsid w:val="00946CFF"/>
    <w:rsid w:val="0094745A"/>
    <w:rsid w:val="00951A30"/>
    <w:rsid w:val="00953A96"/>
    <w:rsid w:val="00953B0E"/>
    <w:rsid w:val="00954E0B"/>
    <w:rsid w:val="00954EE7"/>
    <w:rsid w:val="009566E8"/>
    <w:rsid w:val="00956FF8"/>
    <w:rsid w:val="00957EFC"/>
    <w:rsid w:val="009610C7"/>
    <w:rsid w:val="00961889"/>
    <w:rsid w:val="00961C32"/>
    <w:rsid w:val="00961F14"/>
    <w:rsid w:val="0096267F"/>
    <w:rsid w:val="00963F36"/>
    <w:rsid w:val="009654B2"/>
    <w:rsid w:val="009656BC"/>
    <w:rsid w:val="0096596A"/>
    <w:rsid w:val="00966065"/>
    <w:rsid w:val="009664A4"/>
    <w:rsid w:val="0096683A"/>
    <w:rsid w:val="009678F0"/>
    <w:rsid w:val="00967F26"/>
    <w:rsid w:val="00970556"/>
    <w:rsid w:val="00970850"/>
    <w:rsid w:val="009709CE"/>
    <w:rsid w:val="00970B73"/>
    <w:rsid w:val="00970B8D"/>
    <w:rsid w:val="009712FE"/>
    <w:rsid w:val="009717D4"/>
    <w:rsid w:val="009745E9"/>
    <w:rsid w:val="0097468C"/>
    <w:rsid w:val="00974A9C"/>
    <w:rsid w:val="00974D53"/>
    <w:rsid w:val="00974FD2"/>
    <w:rsid w:val="00975331"/>
    <w:rsid w:val="00977C84"/>
    <w:rsid w:val="0098112D"/>
    <w:rsid w:val="009816F0"/>
    <w:rsid w:val="00981ED6"/>
    <w:rsid w:val="00982714"/>
    <w:rsid w:val="0098416E"/>
    <w:rsid w:val="009849AD"/>
    <w:rsid w:val="009866DE"/>
    <w:rsid w:val="00986F14"/>
    <w:rsid w:val="0098716F"/>
    <w:rsid w:val="00990601"/>
    <w:rsid w:val="0099195C"/>
    <w:rsid w:val="00991D78"/>
    <w:rsid w:val="00991E5B"/>
    <w:rsid w:val="00993C5C"/>
    <w:rsid w:val="00995785"/>
    <w:rsid w:val="009964E3"/>
    <w:rsid w:val="00996908"/>
    <w:rsid w:val="009A060C"/>
    <w:rsid w:val="009A132E"/>
    <w:rsid w:val="009A1794"/>
    <w:rsid w:val="009A1D72"/>
    <w:rsid w:val="009A284E"/>
    <w:rsid w:val="009A3D76"/>
    <w:rsid w:val="009A441C"/>
    <w:rsid w:val="009A45FC"/>
    <w:rsid w:val="009A4A81"/>
    <w:rsid w:val="009A5670"/>
    <w:rsid w:val="009A73F3"/>
    <w:rsid w:val="009B09D5"/>
    <w:rsid w:val="009B177B"/>
    <w:rsid w:val="009B1B47"/>
    <w:rsid w:val="009B1E02"/>
    <w:rsid w:val="009B1FA8"/>
    <w:rsid w:val="009B21B0"/>
    <w:rsid w:val="009B2B5D"/>
    <w:rsid w:val="009B3B13"/>
    <w:rsid w:val="009B3CF6"/>
    <w:rsid w:val="009B42EE"/>
    <w:rsid w:val="009B486B"/>
    <w:rsid w:val="009B5FE0"/>
    <w:rsid w:val="009B7E24"/>
    <w:rsid w:val="009B7F21"/>
    <w:rsid w:val="009C02D4"/>
    <w:rsid w:val="009C1252"/>
    <w:rsid w:val="009C44F5"/>
    <w:rsid w:val="009C58B9"/>
    <w:rsid w:val="009C69A2"/>
    <w:rsid w:val="009C6C8C"/>
    <w:rsid w:val="009D048D"/>
    <w:rsid w:val="009D0782"/>
    <w:rsid w:val="009D0961"/>
    <w:rsid w:val="009D0C24"/>
    <w:rsid w:val="009D0C54"/>
    <w:rsid w:val="009D16FB"/>
    <w:rsid w:val="009D2645"/>
    <w:rsid w:val="009D2FB3"/>
    <w:rsid w:val="009D3737"/>
    <w:rsid w:val="009D5409"/>
    <w:rsid w:val="009D6E5E"/>
    <w:rsid w:val="009D7706"/>
    <w:rsid w:val="009E067B"/>
    <w:rsid w:val="009E0903"/>
    <w:rsid w:val="009E12ED"/>
    <w:rsid w:val="009E2840"/>
    <w:rsid w:val="009E28FC"/>
    <w:rsid w:val="009E3465"/>
    <w:rsid w:val="009E39E8"/>
    <w:rsid w:val="009E3A41"/>
    <w:rsid w:val="009E3D01"/>
    <w:rsid w:val="009E41D9"/>
    <w:rsid w:val="009E6CE7"/>
    <w:rsid w:val="009E7DF9"/>
    <w:rsid w:val="009F004E"/>
    <w:rsid w:val="009F18CC"/>
    <w:rsid w:val="009F1B6F"/>
    <w:rsid w:val="009F20AF"/>
    <w:rsid w:val="009F20FA"/>
    <w:rsid w:val="009F236C"/>
    <w:rsid w:val="009F299E"/>
    <w:rsid w:val="009F2B3C"/>
    <w:rsid w:val="009F3B42"/>
    <w:rsid w:val="009F4515"/>
    <w:rsid w:val="009F472A"/>
    <w:rsid w:val="009F5E9C"/>
    <w:rsid w:val="009F63A3"/>
    <w:rsid w:val="009F7657"/>
    <w:rsid w:val="00A0058A"/>
    <w:rsid w:val="00A01088"/>
    <w:rsid w:val="00A02022"/>
    <w:rsid w:val="00A03997"/>
    <w:rsid w:val="00A03E9D"/>
    <w:rsid w:val="00A04478"/>
    <w:rsid w:val="00A05595"/>
    <w:rsid w:val="00A05848"/>
    <w:rsid w:val="00A05A27"/>
    <w:rsid w:val="00A05B21"/>
    <w:rsid w:val="00A06714"/>
    <w:rsid w:val="00A07320"/>
    <w:rsid w:val="00A07C38"/>
    <w:rsid w:val="00A07C6D"/>
    <w:rsid w:val="00A10163"/>
    <w:rsid w:val="00A10F3D"/>
    <w:rsid w:val="00A110D7"/>
    <w:rsid w:val="00A12C31"/>
    <w:rsid w:val="00A13FAD"/>
    <w:rsid w:val="00A149AE"/>
    <w:rsid w:val="00A179F6"/>
    <w:rsid w:val="00A2566B"/>
    <w:rsid w:val="00A25AD3"/>
    <w:rsid w:val="00A25D9F"/>
    <w:rsid w:val="00A26055"/>
    <w:rsid w:val="00A27C9E"/>
    <w:rsid w:val="00A30F7C"/>
    <w:rsid w:val="00A3113A"/>
    <w:rsid w:val="00A31696"/>
    <w:rsid w:val="00A32218"/>
    <w:rsid w:val="00A32A5E"/>
    <w:rsid w:val="00A32C3A"/>
    <w:rsid w:val="00A3318C"/>
    <w:rsid w:val="00A33193"/>
    <w:rsid w:val="00A332DC"/>
    <w:rsid w:val="00A33808"/>
    <w:rsid w:val="00A35CC9"/>
    <w:rsid w:val="00A36C58"/>
    <w:rsid w:val="00A3714D"/>
    <w:rsid w:val="00A40537"/>
    <w:rsid w:val="00A41FCE"/>
    <w:rsid w:val="00A42CEF"/>
    <w:rsid w:val="00A43D54"/>
    <w:rsid w:val="00A44116"/>
    <w:rsid w:val="00A44CB8"/>
    <w:rsid w:val="00A45173"/>
    <w:rsid w:val="00A46FE8"/>
    <w:rsid w:val="00A47FF8"/>
    <w:rsid w:val="00A5018D"/>
    <w:rsid w:val="00A5163F"/>
    <w:rsid w:val="00A52BC0"/>
    <w:rsid w:val="00A534E2"/>
    <w:rsid w:val="00A534E3"/>
    <w:rsid w:val="00A5423D"/>
    <w:rsid w:val="00A54C37"/>
    <w:rsid w:val="00A55A59"/>
    <w:rsid w:val="00A56209"/>
    <w:rsid w:val="00A56B89"/>
    <w:rsid w:val="00A57F2C"/>
    <w:rsid w:val="00A60FDD"/>
    <w:rsid w:val="00A61D0A"/>
    <w:rsid w:val="00A64E52"/>
    <w:rsid w:val="00A6536D"/>
    <w:rsid w:val="00A659D0"/>
    <w:rsid w:val="00A6600C"/>
    <w:rsid w:val="00A665F2"/>
    <w:rsid w:val="00A66B12"/>
    <w:rsid w:val="00A67236"/>
    <w:rsid w:val="00A719F5"/>
    <w:rsid w:val="00A71B6A"/>
    <w:rsid w:val="00A71BEE"/>
    <w:rsid w:val="00A72319"/>
    <w:rsid w:val="00A725F4"/>
    <w:rsid w:val="00A72C79"/>
    <w:rsid w:val="00A73FC9"/>
    <w:rsid w:val="00A74422"/>
    <w:rsid w:val="00A80222"/>
    <w:rsid w:val="00A81937"/>
    <w:rsid w:val="00A856AF"/>
    <w:rsid w:val="00A8589A"/>
    <w:rsid w:val="00A8742B"/>
    <w:rsid w:val="00A8754B"/>
    <w:rsid w:val="00A900B5"/>
    <w:rsid w:val="00A90336"/>
    <w:rsid w:val="00A907E0"/>
    <w:rsid w:val="00A91299"/>
    <w:rsid w:val="00A912C5"/>
    <w:rsid w:val="00A91CB6"/>
    <w:rsid w:val="00A91D86"/>
    <w:rsid w:val="00A91FD5"/>
    <w:rsid w:val="00A9279B"/>
    <w:rsid w:val="00A92DEE"/>
    <w:rsid w:val="00A93BBD"/>
    <w:rsid w:val="00A93F1A"/>
    <w:rsid w:val="00A94004"/>
    <w:rsid w:val="00A94654"/>
    <w:rsid w:val="00A961D0"/>
    <w:rsid w:val="00A96C0F"/>
    <w:rsid w:val="00A97345"/>
    <w:rsid w:val="00A977DF"/>
    <w:rsid w:val="00AA008A"/>
    <w:rsid w:val="00AA22BE"/>
    <w:rsid w:val="00AA2CF9"/>
    <w:rsid w:val="00AA304F"/>
    <w:rsid w:val="00AA4CA8"/>
    <w:rsid w:val="00AA551E"/>
    <w:rsid w:val="00AA57FF"/>
    <w:rsid w:val="00AA7722"/>
    <w:rsid w:val="00AB09CA"/>
    <w:rsid w:val="00AB201D"/>
    <w:rsid w:val="00AB266F"/>
    <w:rsid w:val="00AB2EDC"/>
    <w:rsid w:val="00AB36C8"/>
    <w:rsid w:val="00AB374B"/>
    <w:rsid w:val="00AB604C"/>
    <w:rsid w:val="00AC08BF"/>
    <w:rsid w:val="00AC0F18"/>
    <w:rsid w:val="00AC1095"/>
    <w:rsid w:val="00AC2B72"/>
    <w:rsid w:val="00AC4E10"/>
    <w:rsid w:val="00AC6BB7"/>
    <w:rsid w:val="00AC6E64"/>
    <w:rsid w:val="00AC7127"/>
    <w:rsid w:val="00AC7688"/>
    <w:rsid w:val="00AD04E8"/>
    <w:rsid w:val="00AD0E35"/>
    <w:rsid w:val="00AD3DE0"/>
    <w:rsid w:val="00AD50A6"/>
    <w:rsid w:val="00AD7B0C"/>
    <w:rsid w:val="00AD7B37"/>
    <w:rsid w:val="00AE0EE6"/>
    <w:rsid w:val="00AE0F73"/>
    <w:rsid w:val="00AE15A8"/>
    <w:rsid w:val="00AE16EB"/>
    <w:rsid w:val="00AE2D1E"/>
    <w:rsid w:val="00AE3724"/>
    <w:rsid w:val="00AE3FAB"/>
    <w:rsid w:val="00AE4E5D"/>
    <w:rsid w:val="00AE6873"/>
    <w:rsid w:val="00AE6D93"/>
    <w:rsid w:val="00AF2DBF"/>
    <w:rsid w:val="00AF3931"/>
    <w:rsid w:val="00AF444C"/>
    <w:rsid w:val="00AF44E7"/>
    <w:rsid w:val="00AF4A56"/>
    <w:rsid w:val="00AF4CB0"/>
    <w:rsid w:val="00AF5C2B"/>
    <w:rsid w:val="00AF7CBE"/>
    <w:rsid w:val="00B00441"/>
    <w:rsid w:val="00B00892"/>
    <w:rsid w:val="00B036E3"/>
    <w:rsid w:val="00B04FE0"/>
    <w:rsid w:val="00B0761D"/>
    <w:rsid w:val="00B129F5"/>
    <w:rsid w:val="00B1349C"/>
    <w:rsid w:val="00B134B8"/>
    <w:rsid w:val="00B1395E"/>
    <w:rsid w:val="00B146A7"/>
    <w:rsid w:val="00B15151"/>
    <w:rsid w:val="00B1567B"/>
    <w:rsid w:val="00B2057E"/>
    <w:rsid w:val="00B213BF"/>
    <w:rsid w:val="00B21575"/>
    <w:rsid w:val="00B21583"/>
    <w:rsid w:val="00B22713"/>
    <w:rsid w:val="00B23AA8"/>
    <w:rsid w:val="00B26873"/>
    <w:rsid w:val="00B278DF"/>
    <w:rsid w:val="00B308F4"/>
    <w:rsid w:val="00B321A4"/>
    <w:rsid w:val="00B3289C"/>
    <w:rsid w:val="00B32A62"/>
    <w:rsid w:val="00B32F9D"/>
    <w:rsid w:val="00B338FF"/>
    <w:rsid w:val="00B3483B"/>
    <w:rsid w:val="00B34969"/>
    <w:rsid w:val="00B34BFD"/>
    <w:rsid w:val="00B34CD8"/>
    <w:rsid w:val="00B35D6C"/>
    <w:rsid w:val="00B363D1"/>
    <w:rsid w:val="00B400E6"/>
    <w:rsid w:val="00B415D1"/>
    <w:rsid w:val="00B417C4"/>
    <w:rsid w:val="00B43CAA"/>
    <w:rsid w:val="00B44E64"/>
    <w:rsid w:val="00B47826"/>
    <w:rsid w:val="00B50D1C"/>
    <w:rsid w:val="00B50DF2"/>
    <w:rsid w:val="00B518A1"/>
    <w:rsid w:val="00B523EF"/>
    <w:rsid w:val="00B54A83"/>
    <w:rsid w:val="00B54CEC"/>
    <w:rsid w:val="00B57291"/>
    <w:rsid w:val="00B6104D"/>
    <w:rsid w:val="00B61842"/>
    <w:rsid w:val="00B62646"/>
    <w:rsid w:val="00B62F9F"/>
    <w:rsid w:val="00B6389C"/>
    <w:rsid w:val="00B64A9A"/>
    <w:rsid w:val="00B64E92"/>
    <w:rsid w:val="00B6605A"/>
    <w:rsid w:val="00B67A79"/>
    <w:rsid w:val="00B7173A"/>
    <w:rsid w:val="00B717A3"/>
    <w:rsid w:val="00B72177"/>
    <w:rsid w:val="00B72801"/>
    <w:rsid w:val="00B73E86"/>
    <w:rsid w:val="00B745BF"/>
    <w:rsid w:val="00B746B8"/>
    <w:rsid w:val="00B74803"/>
    <w:rsid w:val="00B75A79"/>
    <w:rsid w:val="00B76271"/>
    <w:rsid w:val="00B82251"/>
    <w:rsid w:val="00B84522"/>
    <w:rsid w:val="00B84B6D"/>
    <w:rsid w:val="00B858E4"/>
    <w:rsid w:val="00B85F52"/>
    <w:rsid w:val="00B863DD"/>
    <w:rsid w:val="00B866DD"/>
    <w:rsid w:val="00B879AE"/>
    <w:rsid w:val="00B905FC"/>
    <w:rsid w:val="00B91C8C"/>
    <w:rsid w:val="00B933F2"/>
    <w:rsid w:val="00B94205"/>
    <w:rsid w:val="00B943B7"/>
    <w:rsid w:val="00B94772"/>
    <w:rsid w:val="00B94AB1"/>
    <w:rsid w:val="00B9518D"/>
    <w:rsid w:val="00B9586C"/>
    <w:rsid w:val="00BA02E4"/>
    <w:rsid w:val="00BA1096"/>
    <w:rsid w:val="00BA148A"/>
    <w:rsid w:val="00BA29BA"/>
    <w:rsid w:val="00BA4AC8"/>
    <w:rsid w:val="00BB0680"/>
    <w:rsid w:val="00BB1538"/>
    <w:rsid w:val="00BB3851"/>
    <w:rsid w:val="00BB3C96"/>
    <w:rsid w:val="00BB44EE"/>
    <w:rsid w:val="00BB4DE3"/>
    <w:rsid w:val="00BB53E4"/>
    <w:rsid w:val="00BB571C"/>
    <w:rsid w:val="00BB5A33"/>
    <w:rsid w:val="00BB5C11"/>
    <w:rsid w:val="00BB613D"/>
    <w:rsid w:val="00BC0E74"/>
    <w:rsid w:val="00BC20A1"/>
    <w:rsid w:val="00BC3B74"/>
    <w:rsid w:val="00BC488E"/>
    <w:rsid w:val="00BC4A9C"/>
    <w:rsid w:val="00BC5965"/>
    <w:rsid w:val="00BC66B9"/>
    <w:rsid w:val="00BC6987"/>
    <w:rsid w:val="00BC75B2"/>
    <w:rsid w:val="00BC7ECB"/>
    <w:rsid w:val="00BD039B"/>
    <w:rsid w:val="00BD1006"/>
    <w:rsid w:val="00BD162E"/>
    <w:rsid w:val="00BD30EE"/>
    <w:rsid w:val="00BD3266"/>
    <w:rsid w:val="00BD5C69"/>
    <w:rsid w:val="00BD69E5"/>
    <w:rsid w:val="00BD74D9"/>
    <w:rsid w:val="00BD789C"/>
    <w:rsid w:val="00BE0184"/>
    <w:rsid w:val="00BE086D"/>
    <w:rsid w:val="00BE1C7B"/>
    <w:rsid w:val="00BE22E6"/>
    <w:rsid w:val="00BE32E0"/>
    <w:rsid w:val="00BE524E"/>
    <w:rsid w:val="00BF03B6"/>
    <w:rsid w:val="00BF0888"/>
    <w:rsid w:val="00BF2903"/>
    <w:rsid w:val="00BF3074"/>
    <w:rsid w:val="00BF34E0"/>
    <w:rsid w:val="00BF34F6"/>
    <w:rsid w:val="00BF35F3"/>
    <w:rsid w:val="00BF3670"/>
    <w:rsid w:val="00BF3B5A"/>
    <w:rsid w:val="00BF4ABA"/>
    <w:rsid w:val="00BF5418"/>
    <w:rsid w:val="00BF687A"/>
    <w:rsid w:val="00BF7DFF"/>
    <w:rsid w:val="00C00E5E"/>
    <w:rsid w:val="00C014C3"/>
    <w:rsid w:val="00C018B1"/>
    <w:rsid w:val="00C01FC0"/>
    <w:rsid w:val="00C04291"/>
    <w:rsid w:val="00C0489E"/>
    <w:rsid w:val="00C04C21"/>
    <w:rsid w:val="00C07011"/>
    <w:rsid w:val="00C07221"/>
    <w:rsid w:val="00C0776B"/>
    <w:rsid w:val="00C0799D"/>
    <w:rsid w:val="00C12F38"/>
    <w:rsid w:val="00C13404"/>
    <w:rsid w:val="00C13C1C"/>
    <w:rsid w:val="00C14BD8"/>
    <w:rsid w:val="00C15429"/>
    <w:rsid w:val="00C1598D"/>
    <w:rsid w:val="00C16339"/>
    <w:rsid w:val="00C173BD"/>
    <w:rsid w:val="00C20F16"/>
    <w:rsid w:val="00C21FBD"/>
    <w:rsid w:val="00C22156"/>
    <w:rsid w:val="00C238F0"/>
    <w:rsid w:val="00C23C5C"/>
    <w:rsid w:val="00C23EEB"/>
    <w:rsid w:val="00C24B8E"/>
    <w:rsid w:val="00C259AE"/>
    <w:rsid w:val="00C26819"/>
    <w:rsid w:val="00C276F0"/>
    <w:rsid w:val="00C30516"/>
    <w:rsid w:val="00C3181E"/>
    <w:rsid w:val="00C33648"/>
    <w:rsid w:val="00C33D34"/>
    <w:rsid w:val="00C34DAD"/>
    <w:rsid w:val="00C34E46"/>
    <w:rsid w:val="00C35BED"/>
    <w:rsid w:val="00C36D91"/>
    <w:rsid w:val="00C37F5D"/>
    <w:rsid w:val="00C4034E"/>
    <w:rsid w:val="00C416BC"/>
    <w:rsid w:val="00C433BC"/>
    <w:rsid w:val="00C43E79"/>
    <w:rsid w:val="00C443FB"/>
    <w:rsid w:val="00C4517C"/>
    <w:rsid w:val="00C463E3"/>
    <w:rsid w:val="00C478E7"/>
    <w:rsid w:val="00C508B2"/>
    <w:rsid w:val="00C515E0"/>
    <w:rsid w:val="00C52A31"/>
    <w:rsid w:val="00C541E9"/>
    <w:rsid w:val="00C5527D"/>
    <w:rsid w:val="00C55E32"/>
    <w:rsid w:val="00C56D3D"/>
    <w:rsid w:val="00C5796A"/>
    <w:rsid w:val="00C60B75"/>
    <w:rsid w:val="00C60B88"/>
    <w:rsid w:val="00C6118A"/>
    <w:rsid w:val="00C6177E"/>
    <w:rsid w:val="00C620BB"/>
    <w:rsid w:val="00C62B78"/>
    <w:rsid w:val="00C62DD0"/>
    <w:rsid w:val="00C62F1A"/>
    <w:rsid w:val="00C65078"/>
    <w:rsid w:val="00C65FD3"/>
    <w:rsid w:val="00C670AF"/>
    <w:rsid w:val="00C67207"/>
    <w:rsid w:val="00C67394"/>
    <w:rsid w:val="00C701DB"/>
    <w:rsid w:val="00C71C5F"/>
    <w:rsid w:val="00C7250A"/>
    <w:rsid w:val="00C739A3"/>
    <w:rsid w:val="00C73C8A"/>
    <w:rsid w:val="00C74606"/>
    <w:rsid w:val="00C7513A"/>
    <w:rsid w:val="00C7568A"/>
    <w:rsid w:val="00C7654B"/>
    <w:rsid w:val="00C765A8"/>
    <w:rsid w:val="00C77323"/>
    <w:rsid w:val="00C803A8"/>
    <w:rsid w:val="00C816E6"/>
    <w:rsid w:val="00C81770"/>
    <w:rsid w:val="00C827D7"/>
    <w:rsid w:val="00C83AA2"/>
    <w:rsid w:val="00C8467F"/>
    <w:rsid w:val="00C85801"/>
    <w:rsid w:val="00C874FE"/>
    <w:rsid w:val="00C90430"/>
    <w:rsid w:val="00C917CC"/>
    <w:rsid w:val="00C95343"/>
    <w:rsid w:val="00C95602"/>
    <w:rsid w:val="00C95959"/>
    <w:rsid w:val="00C967AD"/>
    <w:rsid w:val="00C97EC3"/>
    <w:rsid w:val="00CA0AD2"/>
    <w:rsid w:val="00CA1802"/>
    <w:rsid w:val="00CA18B2"/>
    <w:rsid w:val="00CA1BB1"/>
    <w:rsid w:val="00CA4A9A"/>
    <w:rsid w:val="00CA4DEC"/>
    <w:rsid w:val="00CA5BC6"/>
    <w:rsid w:val="00CA65AE"/>
    <w:rsid w:val="00CB04DB"/>
    <w:rsid w:val="00CB0630"/>
    <w:rsid w:val="00CB114D"/>
    <w:rsid w:val="00CB1581"/>
    <w:rsid w:val="00CB24DC"/>
    <w:rsid w:val="00CB2FC0"/>
    <w:rsid w:val="00CB3E9B"/>
    <w:rsid w:val="00CB507A"/>
    <w:rsid w:val="00CB5B55"/>
    <w:rsid w:val="00CB6D62"/>
    <w:rsid w:val="00CC0030"/>
    <w:rsid w:val="00CC12FD"/>
    <w:rsid w:val="00CC1B9A"/>
    <w:rsid w:val="00CC4053"/>
    <w:rsid w:val="00CC70C7"/>
    <w:rsid w:val="00CC70F4"/>
    <w:rsid w:val="00CD0C91"/>
    <w:rsid w:val="00CD1483"/>
    <w:rsid w:val="00CD2C08"/>
    <w:rsid w:val="00CD364D"/>
    <w:rsid w:val="00CD487E"/>
    <w:rsid w:val="00CD4C5A"/>
    <w:rsid w:val="00CD5212"/>
    <w:rsid w:val="00CD60A9"/>
    <w:rsid w:val="00CD6A2C"/>
    <w:rsid w:val="00CD72AF"/>
    <w:rsid w:val="00CD7757"/>
    <w:rsid w:val="00CD7ED4"/>
    <w:rsid w:val="00CE07A6"/>
    <w:rsid w:val="00CE0DFB"/>
    <w:rsid w:val="00CE54CD"/>
    <w:rsid w:val="00CE60F2"/>
    <w:rsid w:val="00CE698F"/>
    <w:rsid w:val="00CE6992"/>
    <w:rsid w:val="00CE73C3"/>
    <w:rsid w:val="00CE7A09"/>
    <w:rsid w:val="00CE7ADB"/>
    <w:rsid w:val="00CF1218"/>
    <w:rsid w:val="00CF1225"/>
    <w:rsid w:val="00CF14C0"/>
    <w:rsid w:val="00CF33EA"/>
    <w:rsid w:val="00CF41EA"/>
    <w:rsid w:val="00CF4BD0"/>
    <w:rsid w:val="00CF52FE"/>
    <w:rsid w:val="00CF6F39"/>
    <w:rsid w:val="00CF73CA"/>
    <w:rsid w:val="00CF7900"/>
    <w:rsid w:val="00D0052D"/>
    <w:rsid w:val="00D00598"/>
    <w:rsid w:val="00D00AF4"/>
    <w:rsid w:val="00D00FAA"/>
    <w:rsid w:val="00D0282C"/>
    <w:rsid w:val="00D02AF8"/>
    <w:rsid w:val="00D030F8"/>
    <w:rsid w:val="00D0418F"/>
    <w:rsid w:val="00D04766"/>
    <w:rsid w:val="00D04D8B"/>
    <w:rsid w:val="00D04F7D"/>
    <w:rsid w:val="00D05335"/>
    <w:rsid w:val="00D05F1B"/>
    <w:rsid w:val="00D06DC1"/>
    <w:rsid w:val="00D0736D"/>
    <w:rsid w:val="00D076AC"/>
    <w:rsid w:val="00D07E72"/>
    <w:rsid w:val="00D1061B"/>
    <w:rsid w:val="00D107B6"/>
    <w:rsid w:val="00D1157C"/>
    <w:rsid w:val="00D12473"/>
    <w:rsid w:val="00D12999"/>
    <w:rsid w:val="00D13468"/>
    <w:rsid w:val="00D13A0A"/>
    <w:rsid w:val="00D14B5E"/>
    <w:rsid w:val="00D14F86"/>
    <w:rsid w:val="00D1683C"/>
    <w:rsid w:val="00D20B8F"/>
    <w:rsid w:val="00D20D2B"/>
    <w:rsid w:val="00D21777"/>
    <w:rsid w:val="00D2223E"/>
    <w:rsid w:val="00D225F9"/>
    <w:rsid w:val="00D22EE7"/>
    <w:rsid w:val="00D23D52"/>
    <w:rsid w:val="00D23F03"/>
    <w:rsid w:val="00D24D2A"/>
    <w:rsid w:val="00D2532B"/>
    <w:rsid w:val="00D25E61"/>
    <w:rsid w:val="00D26D79"/>
    <w:rsid w:val="00D26FCF"/>
    <w:rsid w:val="00D30241"/>
    <w:rsid w:val="00D304B4"/>
    <w:rsid w:val="00D3229A"/>
    <w:rsid w:val="00D32364"/>
    <w:rsid w:val="00D32ADC"/>
    <w:rsid w:val="00D3604B"/>
    <w:rsid w:val="00D362D2"/>
    <w:rsid w:val="00D36755"/>
    <w:rsid w:val="00D36886"/>
    <w:rsid w:val="00D379E4"/>
    <w:rsid w:val="00D37EAA"/>
    <w:rsid w:val="00D40C35"/>
    <w:rsid w:val="00D41590"/>
    <w:rsid w:val="00D42446"/>
    <w:rsid w:val="00D43A79"/>
    <w:rsid w:val="00D43BE1"/>
    <w:rsid w:val="00D4429D"/>
    <w:rsid w:val="00D45580"/>
    <w:rsid w:val="00D45E18"/>
    <w:rsid w:val="00D465DC"/>
    <w:rsid w:val="00D47A84"/>
    <w:rsid w:val="00D501E0"/>
    <w:rsid w:val="00D50643"/>
    <w:rsid w:val="00D5096D"/>
    <w:rsid w:val="00D51DF7"/>
    <w:rsid w:val="00D53951"/>
    <w:rsid w:val="00D53A39"/>
    <w:rsid w:val="00D53ECB"/>
    <w:rsid w:val="00D5472C"/>
    <w:rsid w:val="00D548EB"/>
    <w:rsid w:val="00D55AA1"/>
    <w:rsid w:val="00D55D73"/>
    <w:rsid w:val="00D5605E"/>
    <w:rsid w:val="00D56F3E"/>
    <w:rsid w:val="00D57569"/>
    <w:rsid w:val="00D57617"/>
    <w:rsid w:val="00D57B91"/>
    <w:rsid w:val="00D6010E"/>
    <w:rsid w:val="00D60B58"/>
    <w:rsid w:val="00D60FB5"/>
    <w:rsid w:val="00D6188D"/>
    <w:rsid w:val="00D620F6"/>
    <w:rsid w:val="00D6399E"/>
    <w:rsid w:val="00D64318"/>
    <w:rsid w:val="00D643C4"/>
    <w:rsid w:val="00D66F8C"/>
    <w:rsid w:val="00D70886"/>
    <w:rsid w:val="00D70911"/>
    <w:rsid w:val="00D7206B"/>
    <w:rsid w:val="00D728F9"/>
    <w:rsid w:val="00D72FF0"/>
    <w:rsid w:val="00D73BD7"/>
    <w:rsid w:val="00D741AD"/>
    <w:rsid w:val="00D74B73"/>
    <w:rsid w:val="00D74E1F"/>
    <w:rsid w:val="00D757C2"/>
    <w:rsid w:val="00D758D5"/>
    <w:rsid w:val="00D75AF2"/>
    <w:rsid w:val="00D80124"/>
    <w:rsid w:val="00D80180"/>
    <w:rsid w:val="00D80469"/>
    <w:rsid w:val="00D80C94"/>
    <w:rsid w:val="00D81083"/>
    <w:rsid w:val="00D8120F"/>
    <w:rsid w:val="00D818A6"/>
    <w:rsid w:val="00D81DE5"/>
    <w:rsid w:val="00D82D39"/>
    <w:rsid w:val="00D83068"/>
    <w:rsid w:val="00D8344D"/>
    <w:rsid w:val="00D840A7"/>
    <w:rsid w:val="00D84407"/>
    <w:rsid w:val="00D85356"/>
    <w:rsid w:val="00D86C0E"/>
    <w:rsid w:val="00D87886"/>
    <w:rsid w:val="00D879C8"/>
    <w:rsid w:val="00D90DE8"/>
    <w:rsid w:val="00D91421"/>
    <w:rsid w:val="00D91525"/>
    <w:rsid w:val="00D9211A"/>
    <w:rsid w:val="00D956F6"/>
    <w:rsid w:val="00D96DBF"/>
    <w:rsid w:val="00D972E2"/>
    <w:rsid w:val="00D973C8"/>
    <w:rsid w:val="00DA0532"/>
    <w:rsid w:val="00DA087E"/>
    <w:rsid w:val="00DA0946"/>
    <w:rsid w:val="00DA25DE"/>
    <w:rsid w:val="00DA296F"/>
    <w:rsid w:val="00DA34FD"/>
    <w:rsid w:val="00DA3E86"/>
    <w:rsid w:val="00DA4987"/>
    <w:rsid w:val="00DA699A"/>
    <w:rsid w:val="00DA7EDC"/>
    <w:rsid w:val="00DB0802"/>
    <w:rsid w:val="00DB0B3C"/>
    <w:rsid w:val="00DB0EF3"/>
    <w:rsid w:val="00DB2AC8"/>
    <w:rsid w:val="00DB347F"/>
    <w:rsid w:val="00DB36EA"/>
    <w:rsid w:val="00DB4244"/>
    <w:rsid w:val="00DB4352"/>
    <w:rsid w:val="00DB61EE"/>
    <w:rsid w:val="00DB642B"/>
    <w:rsid w:val="00DB7820"/>
    <w:rsid w:val="00DB7CB5"/>
    <w:rsid w:val="00DC1034"/>
    <w:rsid w:val="00DC3C82"/>
    <w:rsid w:val="00DC4264"/>
    <w:rsid w:val="00DC4350"/>
    <w:rsid w:val="00DC47DF"/>
    <w:rsid w:val="00DC64E4"/>
    <w:rsid w:val="00DC6CDE"/>
    <w:rsid w:val="00DC7991"/>
    <w:rsid w:val="00DC7B3A"/>
    <w:rsid w:val="00DD17DB"/>
    <w:rsid w:val="00DD18E9"/>
    <w:rsid w:val="00DD2074"/>
    <w:rsid w:val="00DD302C"/>
    <w:rsid w:val="00DD33FB"/>
    <w:rsid w:val="00DD5FAE"/>
    <w:rsid w:val="00DD630C"/>
    <w:rsid w:val="00DD7545"/>
    <w:rsid w:val="00DD78D6"/>
    <w:rsid w:val="00DE1FFC"/>
    <w:rsid w:val="00DE2A1A"/>
    <w:rsid w:val="00DE2C50"/>
    <w:rsid w:val="00DE2F81"/>
    <w:rsid w:val="00DE4174"/>
    <w:rsid w:val="00DE69B9"/>
    <w:rsid w:val="00DE70E9"/>
    <w:rsid w:val="00DE7B71"/>
    <w:rsid w:val="00DF290D"/>
    <w:rsid w:val="00DF4450"/>
    <w:rsid w:val="00DF6B6F"/>
    <w:rsid w:val="00DF7597"/>
    <w:rsid w:val="00DF76A9"/>
    <w:rsid w:val="00E001BE"/>
    <w:rsid w:val="00E00F2A"/>
    <w:rsid w:val="00E010A1"/>
    <w:rsid w:val="00E025C7"/>
    <w:rsid w:val="00E02BC2"/>
    <w:rsid w:val="00E0387D"/>
    <w:rsid w:val="00E0397F"/>
    <w:rsid w:val="00E042D7"/>
    <w:rsid w:val="00E046ED"/>
    <w:rsid w:val="00E0483D"/>
    <w:rsid w:val="00E04A73"/>
    <w:rsid w:val="00E05565"/>
    <w:rsid w:val="00E06084"/>
    <w:rsid w:val="00E07650"/>
    <w:rsid w:val="00E10530"/>
    <w:rsid w:val="00E108D6"/>
    <w:rsid w:val="00E10D42"/>
    <w:rsid w:val="00E10FC5"/>
    <w:rsid w:val="00E1117C"/>
    <w:rsid w:val="00E11565"/>
    <w:rsid w:val="00E119A0"/>
    <w:rsid w:val="00E131ED"/>
    <w:rsid w:val="00E13259"/>
    <w:rsid w:val="00E14197"/>
    <w:rsid w:val="00E14CA0"/>
    <w:rsid w:val="00E1611C"/>
    <w:rsid w:val="00E16694"/>
    <w:rsid w:val="00E16D51"/>
    <w:rsid w:val="00E16F52"/>
    <w:rsid w:val="00E203F8"/>
    <w:rsid w:val="00E20FAA"/>
    <w:rsid w:val="00E21434"/>
    <w:rsid w:val="00E21517"/>
    <w:rsid w:val="00E217E4"/>
    <w:rsid w:val="00E21974"/>
    <w:rsid w:val="00E21A72"/>
    <w:rsid w:val="00E22572"/>
    <w:rsid w:val="00E229F0"/>
    <w:rsid w:val="00E229F5"/>
    <w:rsid w:val="00E2420A"/>
    <w:rsid w:val="00E24738"/>
    <w:rsid w:val="00E24B41"/>
    <w:rsid w:val="00E24C24"/>
    <w:rsid w:val="00E24E22"/>
    <w:rsid w:val="00E26AE0"/>
    <w:rsid w:val="00E2761E"/>
    <w:rsid w:val="00E276D1"/>
    <w:rsid w:val="00E3171A"/>
    <w:rsid w:val="00E31A93"/>
    <w:rsid w:val="00E327AB"/>
    <w:rsid w:val="00E32A9E"/>
    <w:rsid w:val="00E3343A"/>
    <w:rsid w:val="00E33F4B"/>
    <w:rsid w:val="00E33F7C"/>
    <w:rsid w:val="00E350E4"/>
    <w:rsid w:val="00E3675D"/>
    <w:rsid w:val="00E36C8C"/>
    <w:rsid w:val="00E37B82"/>
    <w:rsid w:val="00E40830"/>
    <w:rsid w:val="00E410D3"/>
    <w:rsid w:val="00E41140"/>
    <w:rsid w:val="00E4205C"/>
    <w:rsid w:val="00E423DC"/>
    <w:rsid w:val="00E42E28"/>
    <w:rsid w:val="00E4424E"/>
    <w:rsid w:val="00E445C8"/>
    <w:rsid w:val="00E4585B"/>
    <w:rsid w:val="00E46C77"/>
    <w:rsid w:val="00E4726C"/>
    <w:rsid w:val="00E50FA5"/>
    <w:rsid w:val="00E5130C"/>
    <w:rsid w:val="00E5277C"/>
    <w:rsid w:val="00E530DF"/>
    <w:rsid w:val="00E533DD"/>
    <w:rsid w:val="00E549E4"/>
    <w:rsid w:val="00E60054"/>
    <w:rsid w:val="00E61289"/>
    <w:rsid w:val="00E62044"/>
    <w:rsid w:val="00E624DB"/>
    <w:rsid w:val="00E6335A"/>
    <w:rsid w:val="00E63806"/>
    <w:rsid w:val="00E63F52"/>
    <w:rsid w:val="00E63F61"/>
    <w:rsid w:val="00E70172"/>
    <w:rsid w:val="00E705CE"/>
    <w:rsid w:val="00E70617"/>
    <w:rsid w:val="00E7139D"/>
    <w:rsid w:val="00E71A15"/>
    <w:rsid w:val="00E72BF7"/>
    <w:rsid w:val="00E74F27"/>
    <w:rsid w:val="00E754A0"/>
    <w:rsid w:val="00E75DDE"/>
    <w:rsid w:val="00E7605A"/>
    <w:rsid w:val="00E76FDD"/>
    <w:rsid w:val="00E77FCA"/>
    <w:rsid w:val="00E807A3"/>
    <w:rsid w:val="00E80BE0"/>
    <w:rsid w:val="00E820E5"/>
    <w:rsid w:val="00E83D7B"/>
    <w:rsid w:val="00E84072"/>
    <w:rsid w:val="00E85A7B"/>
    <w:rsid w:val="00E87435"/>
    <w:rsid w:val="00E874F7"/>
    <w:rsid w:val="00E87894"/>
    <w:rsid w:val="00E87B04"/>
    <w:rsid w:val="00E87EBD"/>
    <w:rsid w:val="00E900D0"/>
    <w:rsid w:val="00E903CF"/>
    <w:rsid w:val="00E90573"/>
    <w:rsid w:val="00E90858"/>
    <w:rsid w:val="00E936E8"/>
    <w:rsid w:val="00E95B96"/>
    <w:rsid w:val="00E95CD6"/>
    <w:rsid w:val="00E974FC"/>
    <w:rsid w:val="00E9798A"/>
    <w:rsid w:val="00E97DF0"/>
    <w:rsid w:val="00EA1720"/>
    <w:rsid w:val="00EA1D51"/>
    <w:rsid w:val="00EA396E"/>
    <w:rsid w:val="00EA4D8B"/>
    <w:rsid w:val="00EA4DE0"/>
    <w:rsid w:val="00EA5086"/>
    <w:rsid w:val="00EA52B4"/>
    <w:rsid w:val="00EA6823"/>
    <w:rsid w:val="00EA6BEE"/>
    <w:rsid w:val="00EA6FE7"/>
    <w:rsid w:val="00EA780C"/>
    <w:rsid w:val="00EB16D8"/>
    <w:rsid w:val="00EB2364"/>
    <w:rsid w:val="00EB52F9"/>
    <w:rsid w:val="00EB66C9"/>
    <w:rsid w:val="00EB6707"/>
    <w:rsid w:val="00EB783A"/>
    <w:rsid w:val="00EB7A96"/>
    <w:rsid w:val="00EC0302"/>
    <w:rsid w:val="00EC1FDE"/>
    <w:rsid w:val="00EC3771"/>
    <w:rsid w:val="00EC4182"/>
    <w:rsid w:val="00EC5229"/>
    <w:rsid w:val="00EC67B9"/>
    <w:rsid w:val="00EC7483"/>
    <w:rsid w:val="00ED01FB"/>
    <w:rsid w:val="00ED0662"/>
    <w:rsid w:val="00ED0845"/>
    <w:rsid w:val="00ED21A4"/>
    <w:rsid w:val="00ED2F7E"/>
    <w:rsid w:val="00ED35DA"/>
    <w:rsid w:val="00ED428F"/>
    <w:rsid w:val="00ED43D6"/>
    <w:rsid w:val="00ED60EB"/>
    <w:rsid w:val="00ED6A75"/>
    <w:rsid w:val="00ED7912"/>
    <w:rsid w:val="00EE17F6"/>
    <w:rsid w:val="00EE1DA6"/>
    <w:rsid w:val="00EE2A92"/>
    <w:rsid w:val="00EE3956"/>
    <w:rsid w:val="00EE3A76"/>
    <w:rsid w:val="00EE3C27"/>
    <w:rsid w:val="00EE4AA9"/>
    <w:rsid w:val="00EE58C4"/>
    <w:rsid w:val="00EE655F"/>
    <w:rsid w:val="00EE6F76"/>
    <w:rsid w:val="00EE76EF"/>
    <w:rsid w:val="00EF1EAF"/>
    <w:rsid w:val="00EF4012"/>
    <w:rsid w:val="00EF6587"/>
    <w:rsid w:val="00EF6D75"/>
    <w:rsid w:val="00EF77E9"/>
    <w:rsid w:val="00EF7DF9"/>
    <w:rsid w:val="00F01E87"/>
    <w:rsid w:val="00F02985"/>
    <w:rsid w:val="00F03095"/>
    <w:rsid w:val="00F04BD0"/>
    <w:rsid w:val="00F05D5A"/>
    <w:rsid w:val="00F05DBC"/>
    <w:rsid w:val="00F10AE4"/>
    <w:rsid w:val="00F10BD8"/>
    <w:rsid w:val="00F10DAC"/>
    <w:rsid w:val="00F12ED0"/>
    <w:rsid w:val="00F13D09"/>
    <w:rsid w:val="00F15812"/>
    <w:rsid w:val="00F162F5"/>
    <w:rsid w:val="00F17306"/>
    <w:rsid w:val="00F20023"/>
    <w:rsid w:val="00F2002B"/>
    <w:rsid w:val="00F203B4"/>
    <w:rsid w:val="00F203D3"/>
    <w:rsid w:val="00F212EE"/>
    <w:rsid w:val="00F2188E"/>
    <w:rsid w:val="00F21D6F"/>
    <w:rsid w:val="00F2271F"/>
    <w:rsid w:val="00F233B8"/>
    <w:rsid w:val="00F248FD"/>
    <w:rsid w:val="00F249EE"/>
    <w:rsid w:val="00F25BE7"/>
    <w:rsid w:val="00F269B3"/>
    <w:rsid w:val="00F27A83"/>
    <w:rsid w:val="00F31244"/>
    <w:rsid w:val="00F312DF"/>
    <w:rsid w:val="00F31865"/>
    <w:rsid w:val="00F324B4"/>
    <w:rsid w:val="00F32923"/>
    <w:rsid w:val="00F32A8A"/>
    <w:rsid w:val="00F330A8"/>
    <w:rsid w:val="00F332B3"/>
    <w:rsid w:val="00F336B2"/>
    <w:rsid w:val="00F33C61"/>
    <w:rsid w:val="00F34EF5"/>
    <w:rsid w:val="00F35B7D"/>
    <w:rsid w:val="00F35D1B"/>
    <w:rsid w:val="00F36041"/>
    <w:rsid w:val="00F36B64"/>
    <w:rsid w:val="00F372A1"/>
    <w:rsid w:val="00F378A1"/>
    <w:rsid w:val="00F40EFB"/>
    <w:rsid w:val="00F41C9C"/>
    <w:rsid w:val="00F41CF7"/>
    <w:rsid w:val="00F42629"/>
    <w:rsid w:val="00F42E85"/>
    <w:rsid w:val="00F4419A"/>
    <w:rsid w:val="00F4438A"/>
    <w:rsid w:val="00F45051"/>
    <w:rsid w:val="00F451A7"/>
    <w:rsid w:val="00F46B94"/>
    <w:rsid w:val="00F4707F"/>
    <w:rsid w:val="00F472B8"/>
    <w:rsid w:val="00F50315"/>
    <w:rsid w:val="00F50F8B"/>
    <w:rsid w:val="00F51170"/>
    <w:rsid w:val="00F513A9"/>
    <w:rsid w:val="00F5143A"/>
    <w:rsid w:val="00F52B4C"/>
    <w:rsid w:val="00F54DFD"/>
    <w:rsid w:val="00F55896"/>
    <w:rsid w:val="00F571DF"/>
    <w:rsid w:val="00F57390"/>
    <w:rsid w:val="00F60483"/>
    <w:rsid w:val="00F614EE"/>
    <w:rsid w:val="00F6292C"/>
    <w:rsid w:val="00F631D1"/>
    <w:rsid w:val="00F64A22"/>
    <w:rsid w:val="00F65DA7"/>
    <w:rsid w:val="00F662B1"/>
    <w:rsid w:val="00F662C7"/>
    <w:rsid w:val="00F663DE"/>
    <w:rsid w:val="00F70912"/>
    <w:rsid w:val="00F71A86"/>
    <w:rsid w:val="00F74614"/>
    <w:rsid w:val="00F74707"/>
    <w:rsid w:val="00F75BA0"/>
    <w:rsid w:val="00F815EB"/>
    <w:rsid w:val="00F81920"/>
    <w:rsid w:val="00F81D18"/>
    <w:rsid w:val="00F828F9"/>
    <w:rsid w:val="00F84060"/>
    <w:rsid w:val="00F841A8"/>
    <w:rsid w:val="00F847DB"/>
    <w:rsid w:val="00F853BB"/>
    <w:rsid w:val="00F8561E"/>
    <w:rsid w:val="00F8781A"/>
    <w:rsid w:val="00F908B5"/>
    <w:rsid w:val="00F9133A"/>
    <w:rsid w:val="00F91BAD"/>
    <w:rsid w:val="00F9259D"/>
    <w:rsid w:val="00F92CC9"/>
    <w:rsid w:val="00F931E2"/>
    <w:rsid w:val="00F93278"/>
    <w:rsid w:val="00F93321"/>
    <w:rsid w:val="00F93523"/>
    <w:rsid w:val="00F93CAD"/>
    <w:rsid w:val="00F95057"/>
    <w:rsid w:val="00F95208"/>
    <w:rsid w:val="00F95DE5"/>
    <w:rsid w:val="00F97378"/>
    <w:rsid w:val="00F974B0"/>
    <w:rsid w:val="00FA23CB"/>
    <w:rsid w:val="00FA3B95"/>
    <w:rsid w:val="00FA6D0F"/>
    <w:rsid w:val="00FB23A6"/>
    <w:rsid w:val="00FB2424"/>
    <w:rsid w:val="00FB4190"/>
    <w:rsid w:val="00FB5CA3"/>
    <w:rsid w:val="00FB622F"/>
    <w:rsid w:val="00FB64DE"/>
    <w:rsid w:val="00FC2296"/>
    <w:rsid w:val="00FC2C53"/>
    <w:rsid w:val="00FC2F13"/>
    <w:rsid w:val="00FC3B0F"/>
    <w:rsid w:val="00FC3BDC"/>
    <w:rsid w:val="00FC5D36"/>
    <w:rsid w:val="00FC6259"/>
    <w:rsid w:val="00FC66E2"/>
    <w:rsid w:val="00FC689C"/>
    <w:rsid w:val="00FC69CE"/>
    <w:rsid w:val="00FC6A6D"/>
    <w:rsid w:val="00FC7233"/>
    <w:rsid w:val="00FC7ADA"/>
    <w:rsid w:val="00FC7D0B"/>
    <w:rsid w:val="00FD0963"/>
    <w:rsid w:val="00FD1427"/>
    <w:rsid w:val="00FD1CB2"/>
    <w:rsid w:val="00FD2180"/>
    <w:rsid w:val="00FD7DC1"/>
    <w:rsid w:val="00FE1152"/>
    <w:rsid w:val="00FE138B"/>
    <w:rsid w:val="00FE1418"/>
    <w:rsid w:val="00FE2FD9"/>
    <w:rsid w:val="00FE332E"/>
    <w:rsid w:val="00FE46CE"/>
    <w:rsid w:val="00FE67B8"/>
    <w:rsid w:val="00FF1573"/>
    <w:rsid w:val="00FF1EA3"/>
    <w:rsid w:val="00FF2711"/>
    <w:rsid w:val="00FF38D3"/>
    <w:rsid w:val="00FF397D"/>
    <w:rsid w:val="00FF40CE"/>
    <w:rsid w:val="00FF448B"/>
    <w:rsid w:val="00FF4BD2"/>
    <w:rsid w:val="00FF4D1D"/>
    <w:rsid w:val="00FF4FF1"/>
    <w:rsid w:val="00FF75A5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BED7BD"/>
  <w15:docId w15:val="{88997076-E46D-4F85-97DB-CA0D8430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D0845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C874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C874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nhideWhenUsed/>
    <w:qFormat/>
    <w:rsid w:val="003D38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D21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096648"/>
    <w:pPr>
      <w:spacing w:before="100" w:beforeAutospacing="1" w:after="100" w:afterAutospacing="1"/>
    </w:pPr>
  </w:style>
  <w:style w:type="character" w:styleId="Hypertextovodkaz">
    <w:name w:val="Hyperlink"/>
    <w:rsid w:val="00096648"/>
    <w:rPr>
      <w:color w:val="0000FF"/>
      <w:u w:val="single"/>
    </w:rPr>
  </w:style>
  <w:style w:type="paragraph" w:styleId="Textbubliny">
    <w:name w:val="Balloon Text"/>
    <w:basedOn w:val="Normln"/>
    <w:semiHidden/>
    <w:rsid w:val="000D55C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A776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A776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A7768"/>
    <w:rPr>
      <w:b/>
      <w:bCs/>
    </w:rPr>
  </w:style>
  <w:style w:type="character" w:styleId="Zdraznn">
    <w:name w:val="Emphasis"/>
    <w:uiPriority w:val="20"/>
    <w:qFormat/>
    <w:rsid w:val="00335B3F"/>
    <w:rPr>
      <w:i/>
      <w:iCs/>
    </w:rPr>
  </w:style>
  <w:style w:type="character" w:styleId="Siln">
    <w:name w:val="Strong"/>
    <w:uiPriority w:val="22"/>
    <w:qFormat/>
    <w:rsid w:val="00321235"/>
    <w:rPr>
      <w:b/>
      <w:bCs/>
    </w:rPr>
  </w:style>
  <w:style w:type="character" w:customStyle="1" w:styleId="apple-converted-space">
    <w:name w:val="apple-converted-space"/>
    <w:rsid w:val="00C874FE"/>
  </w:style>
  <w:style w:type="character" w:customStyle="1" w:styleId="Nadpis1Char">
    <w:name w:val="Nadpis 1 Char"/>
    <w:link w:val="Nadpis1"/>
    <w:uiPriority w:val="9"/>
    <w:rsid w:val="00C874FE"/>
    <w:rPr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uiPriority w:val="9"/>
    <w:rsid w:val="00C874FE"/>
    <w:rPr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5F5945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Standardnpsmoodstavce1">
    <w:name w:val="Standardní písmo odstavce1"/>
    <w:rsid w:val="00D956F6"/>
  </w:style>
  <w:style w:type="paragraph" w:customStyle="1" w:styleId="Zkladntext21">
    <w:name w:val="Základní text 21"/>
    <w:basedOn w:val="Normln"/>
    <w:rsid w:val="00D956F6"/>
    <w:pPr>
      <w:suppressAutoHyphens/>
    </w:pPr>
    <w:rPr>
      <w:rFonts w:ascii="Verdana" w:hAnsi="Verdana" w:cs="Verdana"/>
      <w:b/>
      <w:sz w:val="32"/>
      <w:lang w:eastAsia="zh-CN"/>
    </w:rPr>
  </w:style>
  <w:style w:type="character" w:styleId="Sledovanodkaz">
    <w:name w:val="FollowedHyperlink"/>
    <w:rsid w:val="002D68EC"/>
    <w:rPr>
      <w:color w:val="954F72"/>
      <w:u w:val="single"/>
    </w:rPr>
  </w:style>
  <w:style w:type="character" w:customStyle="1" w:styleId="Nadpis4Char">
    <w:name w:val="Nadpis 4 Char"/>
    <w:link w:val="Nadpis4"/>
    <w:semiHidden/>
    <w:rsid w:val="005D218A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link w:val="Nadpis3"/>
    <w:rsid w:val="003D38C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vize">
    <w:name w:val="Revision"/>
    <w:hidden/>
    <w:uiPriority w:val="99"/>
    <w:semiHidden/>
    <w:rsid w:val="00CC1B9A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A93BB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paragraph" w:customStyle="1" w:styleId="PressKit01">
    <w:name w:val="PressKit 01"/>
    <w:basedOn w:val="Normln"/>
    <w:link w:val="PressKit01Char"/>
    <w:qFormat/>
    <w:rsid w:val="00D66F8C"/>
    <w:pPr>
      <w:numPr>
        <w:numId w:val="13"/>
      </w:numPr>
      <w:spacing w:line="360" w:lineRule="auto"/>
      <w:jc w:val="both"/>
    </w:pPr>
    <w:rPr>
      <w:rFonts w:ascii="Arial" w:hAnsi="Arial"/>
      <w:b/>
      <w:caps/>
      <w:sz w:val="28"/>
      <w:szCs w:val="28"/>
    </w:rPr>
  </w:style>
  <w:style w:type="paragraph" w:customStyle="1" w:styleId="PressKit02">
    <w:name w:val="PressKit 02"/>
    <w:basedOn w:val="Normln"/>
    <w:qFormat/>
    <w:rsid w:val="00D66F8C"/>
    <w:pPr>
      <w:numPr>
        <w:ilvl w:val="1"/>
        <w:numId w:val="13"/>
      </w:numPr>
      <w:spacing w:line="360" w:lineRule="auto"/>
      <w:jc w:val="both"/>
    </w:pPr>
    <w:rPr>
      <w:rFonts w:ascii="Arial" w:hAnsi="Arial"/>
      <w:caps/>
      <w:sz w:val="22"/>
      <w:szCs w:val="22"/>
    </w:rPr>
  </w:style>
  <w:style w:type="character" w:customStyle="1" w:styleId="PressKit01Char">
    <w:name w:val="PressKit 01 Char"/>
    <w:link w:val="PressKit01"/>
    <w:rsid w:val="00D66F8C"/>
    <w:rPr>
      <w:rFonts w:ascii="Arial" w:hAnsi="Arial"/>
      <w:b/>
      <w:caps/>
      <w:sz w:val="28"/>
      <w:szCs w:val="28"/>
    </w:rPr>
  </w:style>
  <w:style w:type="paragraph" w:customStyle="1" w:styleId="bold">
    <w:name w:val="bold"/>
    <w:basedOn w:val="Normln"/>
    <w:rsid w:val="00744257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6E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nhideWhenUsed/>
    <w:rsid w:val="0008360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83603"/>
  </w:style>
  <w:style w:type="character" w:styleId="Znakapoznpodarou">
    <w:name w:val="footnote reference"/>
    <w:basedOn w:val="Standardnpsmoodstavce"/>
    <w:unhideWhenUsed/>
    <w:rsid w:val="00083603"/>
    <w:rPr>
      <w:vertAlign w:val="superscript"/>
    </w:rPr>
  </w:style>
  <w:style w:type="character" w:customStyle="1" w:styleId="TextkomenteChar">
    <w:name w:val="Text komentáře Char"/>
    <w:basedOn w:val="Standardnpsmoodstavce"/>
    <w:link w:val="Textkomente"/>
    <w:semiHidden/>
    <w:rsid w:val="008A50CE"/>
  </w:style>
  <w:style w:type="paragraph" w:styleId="Zhlav">
    <w:name w:val="header"/>
    <w:basedOn w:val="Normln"/>
    <w:link w:val="ZhlavChar"/>
    <w:unhideWhenUsed/>
    <w:rsid w:val="00F27A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7A83"/>
    <w:rPr>
      <w:sz w:val="24"/>
      <w:szCs w:val="24"/>
    </w:rPr>
  </w:style>
  <w:style w:type="paragraph" w:styleId="Zpat">
    <w:name w:val="footer"/>
    <w:basedOn w:val="Normln"/>
    <w:link w:val="ZpatChar"/>
    <w:unhideWhenUsed/>
    <w:rsid w:val="00F27A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27A83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03997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0C0AED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qFormat/>
    <w:rsid w:val="000C0AED"/>
  </w:style>
  <w:style w:type="character" w:customStyle="1" w:styleId="spellingerror">
    <w:name w:val="spellingerror"/>
    <w:basedOn w:val="Standardnpsmoodstavce"/>
    <w:rsid w:val="000C0AED"/>
  </w:style>
  <w:style w:type="character" w:customStyle="1" w:styleId="eop">
    <w:name w:val="eop"/>
    <w:basedOn w:val="Standardnpsmoodstavce"/>
    <w:rsid w:val="000C0AED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F70912"/>
    <w:rPr>
      <w:color w:val="605E5C"/>
      <w:shd w:val="clear" w:color="auto" w:fill="E1DFDD"/>
    </w:rPr>
  </w:style>
  <w:style w:type="character" w:customStyle="1" w:styleId="article-hl">
    <w:name w:val="article-hl"/>
    <w:basedOn w:val="Standardnpsmoodstavce"/>
    <w:rsid w:val="00D225F9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1D1614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092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1680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single" w:sz="6" w:space="12" w:color="B2B2B2"/>
                <w:bottom w:val="single" w:sz="6" w:space="12" w:color="B2B2B2"/>
                <w:right w:val="single" w:sz="6" w:space="12" w:color="B2B2B2"/>
              </w:divBdr>
              <w:divsChild>
                <w:div w:id="9816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3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1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9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60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33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9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6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39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4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05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9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6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20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dzd-solar.cz/technologie-a-komponenty/baterie" TargetMode="External"/><Relationship Id="rId26" Type="http://schemas.openxmlformats.org/officeDocument/2006/relationships/hyperlink" Target="http://www.nibe.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dzd.cz/cs/ohrivace-vody-bojlery/kombinovane-ohrivace-vody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dzd-solar.cz/technologie-a-komponenty/fotovoltaicke-panely" TargetMode="External"/><Relationship Id="rId25" Type="http://schemas.openxmlformats.org/officeDocument/2006/relationships/hyperlink" Target="http://www.crestcom.cz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://www.dzd.cz/cs/ohrivace-vody-bojlery/elektricke-ohrivace-vody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kamila.cadkova@crestcom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dzd-solar.cz/" TargetMode="External"/><Relationship Id="rId23" Type="http://schemas.openxmlformats.org/officeDocument/2006/relationships/hyperlink" Target="mailto:lenka.vybulkova@crestcom.cz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://www.dzd.cz/cs/ohrivace-vody-bojlery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://www.dzd.cz/cs/ohrivace-vody-bojlery/neprimotopne-ohrivace-vody" TargetMode="External"/><Relationship Id="rId27" Type="http://schemas.openxmlformats.org/officeDocument/2006/relationships/hyperlink" Target="http://www.dzd.cz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239cbe1-7114-4c3d-82cd-bc134ed98d77">
      <UserInfo>
        <DisplayName/>
        <AccountId xsi:nil="true"/>
        <AccountType/>
      </UserInfo>
    </SharedWithUsers>
    <MediaLengthInSeconds xmlns="18ffc4f3-6b13-426d-ac38-cdcc26c481f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7C48916041E341B7043F549B606615" ma:contentTypeVersion="13" ma:contentTypeDescription="Vytvoří nový dokument" ma:contentTypeScope="" ma:versionID="61b07a5fbd3e9d67817d274b78b42c87">
  <xsd:schema xmlns:xsd="http://www.w3.org/2001/XMLSchema" xmlns:xs="http://www.w3.org/2001/XMLSchema" xmlns:p="http://schemas.microsoft.com/office/2006/metadata/properties" xmlns:ns2="18ffc4f3-6b13-426d-ac38-cdcc26c481f7" xmlns:ns3="6239cbe1-7114-4c3d-82cd-bc134ed98d77" targetNamespace="http://schemas.microsoft.com/office/2006/metadata/properties" ma:root="true" ma:fieldsID="b2add045d34d149edc41c904101b836b" ns2:_="" ns3:_="">
    <xsd:import namespace="18ffc4f3-6b13-426d-ac38-cdcc26c481f7"/>
    <xsd:import namespace="6239cbe1-7114-4c3d-82cd-bc134ed98d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fc4f3-6b13-426d-ac38-cdcc26c48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9cbe1-7114-4c3d-82cd-bc134ed98d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ACA3D2-903D-455C-8C02-BFB8E72C09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A6E7D9-0A49-4131-9753-0C0ABB7177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2CCC6E-E38B-413A-BA76-8CFE297C3AB1}">
  <ds:schemaRefs>
    <ds:schemaRef ds:uri="http://schemas.microsoft.com/office/2006/metadata/properties"/>
    <ds:schemaRef ds:uri="http://schemas.microsoft.com/office/infopath/2007/PartnerControls"/>
    <ds:schemaRef ds:uri="6239cbe1-7114-4c3d-82cd-bc134ed98d77"/>
    <ds:schemaRef ds:uri="18ffc4f3-6b13-426d-ac38-cdcc26c481f7"/>
  </ds:schemaRefs>
</ds:datastoreItem>
</file>

<file path=customXml/itemProps4.xml><?xml version="1.0" encoding="utf-8"?>
<ds:datastoreItem xmlns:ds="http://schemas.openxmlformats.org/officeDocument/2006/customXml" ds:itemID="{747759EC-AE04-4360-B0E0-9015D132B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ffc4f3-6b13-426d-ac38-cdcc26c481f7"/>
    <ds:schemaRef ds:uri="6239cbe1-7114-4c3d-82cd-bc134ed98d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839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Crest Communications</Company>
  <LinksUpToDate>false</LinksUpToDate>
  <CharactersWithSpaces>6672</CharactersWithSpaces>
  <SharedDoc>false</SharedDoc>
  <HLinks>
    <vt:vector size="42" baseType="variant">
      <vt:variant>
        <vt:i4>7536703</vt:i4>
      </vt:variant>
      <vt:variant>
        <vt:i4>15</vt:i4>
      </vt:variant>
      <vt:variant>
        <vt:i4>0</vt:i4>
      </vt:variant>
      <vt:variant>
        <vt:i4>5</vt:i4>
      </vt:variant>
      <vt:variant>
        <vt:lpwstr>http://www.nibe.cz/</vt:lpwstr>
      </vt:variant>
      <vt:variant>
        <vt:lpwstr/>
      </vt:variant>
      <vt:variant>
        <vt:i4>6750334</vt:i4>
      </vt:variant>
      <vt:variant>
        <vt:i4>12</vt:i4>
      </vt:variant>
      <vt:variant>
        <vt:i4>0</vt:i4>
      </vt:variant>
      <vt:variant>
        <vt:i4>5</vt:i4>
      </vt:variant>
      <vt:variant>
        <vt:lpwstr>http://www.dzd.cz/</vt:lpwstr>
      </vt:variant>
      <vt:variant>
        <vt:lpwstr/>
      </vt:variant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4063319</vt:i4>
      </vt:variant>
      <vt:variant>
        <vt:i4>6</vt:i4>
      </vt:variant>
      <vt:variant>
        <vt:i4>0</vt:i4>
      </vt:variant>
      <vt:variant>
        <vt:i4>5</vt:i4>
      </vt:variant>
      <vt:variant>
        <vt:lpwstr>mailto:lenka.vybulkova@crestcom.cz</vt:lpwstr>
      </vt:variant>
      <vt:variant>
        <vt:lpwstr/>
      </vt:variant>
      <vt:variant>
        <vt:i4>5046307</vt:i4>
      </vt:variant>
      <vt:variant>
        <vt:i4>3</vt:i4>
      </vt:variant>
      <vt:variant>
        <vt:i4>0</vt:i4>
      </vt:variant>
      <vt:variant>
        <vt:i4>5</vt:i4>
      </vt:variant>
      <vt:variant>
        <vt:lpwstr>mailto:marcela.kukanova@crestcom.cz</vt:lpwstr>
      </vt:variant>
      <vt:variant>
        <vt:lpwstr/>
      </vt:variant>
      <vt:variant>
        <vt:i4>7078006</vt:i4>
      </vt:variant>
      <vt:variant>
        <vt:i4>0</vt:i4>
      </vt:variant>
      <vt:variant>
        <vt:i4>0</vt:i4>
      </vt:variant>
      <vt:variant>
        <vt:i4>5</vt:i4>
      </vt:variant>
      <vt:variant>
        <vt:lpwstr>http://www.nibe.cz/cs/tepelna-cerpadla</vt:lpwstr>
      </vt:variant>
      <vt:variant>
        <vt:lpwstr/>
      </vt:variant>
      <vt:variant>
        <vt:i4>1835034</vt:i4>
      </vt:variant>
      <vt:variant>
        <vt:i4>0</vt:i4>
      </vt:variant>
      <vt:variant>
        <vt:i4>0</vt:i4>
      </vt:variant>
      <vt:variant>
        <vt:i4>5</vt:i4>
      </vt:variant>
      <vt:variant>
        <vt:lpwstr>http://www.cerpadla-ivt.cz/cz/cena-tepelnych-cerpadel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karolina.blinkova</dc:creator>
  <cp:lastModifiedBy>Marie Cimplová</cp:lastModifiedBy>
  <cp:revision>5</cp:revision>
  <cp:lastPrinted>2021-09-10T09:10:00Z</cp:lastPrinted>
  <dcterms:created xsi:type="dcterms:W3CDTF">2022-06-14T08:05:00Z</dcterms:created>
  <dcterms:modified xsi:type="dcterms:W3CDTF">2022-06-15T09:18:00Z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0x0101003D7C48916041E341B7043F549B606615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